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B44" w:rsidRPr="00E252D7" w:rsidRDefault="00201430" w:rsidP="00DB7AD6">
      <w:pPr>
        <w:jc w:val="center"/>
        <w:rPr>
          <w:rFonts w:asciiTheme="minorEastAsia" w:hAnsiTheme="minorEastAsia"/>
          <w:b/>
          <w:sz w:val="36"/>
          <w:szCs w:val="26"/>
        </w:rPr>
      </w:pPr>
      <w:r w:rsidRPr="00201430">
        <w:rPr>
          <w:rFonts w:asciiTheme="minorEastAsia" w:hAnsiTheme="minorEastAsia"/>
          <w:b/>
          <w:noProof/>
          <w:sz w:val="36"/>
          <w:szCs w:val="26"/>
        </w:rPr>
        <mc:AlternateContent>
          <mc:Choice Requires="wps">
            <w:drawing>
              <wp:anchor distT="45720" distB="45720" distL="114300" distR="114300" simplePos="0" relativeHeight="251659264" behindDoc="0" locked="0" layoutInCell="1" allowOverlap="1">
                <wp:simplePos x="0" y="0"/>
                <wp:positionH relativeFrom="margin">
                  <wp:posOffset>476250</wp:posOffset>
                </wp:positionH>
                <wp:positionV relativeFrom="paragraph">
                  <wp:posOffset>-746760</wp:posOffset>
                </wp:positionV>
                <wp:extent cx="5353050" cy="6381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638175"/>
                        </a:xfrm>
                        <a:prstGeom prst="rect">
                          <a:avLst/>
                        </a:prstGeom>
                        <a:noFill/>
                        <a:ln w="9525">
                          <a:noFill/>
                          <a:miter lim="800000"/>
                          <a:headEnd/>
                          <a:tailEnd/>
                        </a:ln>
                      </wps:spPr>
                      <wps:txbx>
                        <w:txbxContent>
                          <w:p w:rsidR="00201430" w:rsidRPr="00201430" w:rsidRDefault="00201430">
                            <w:pPr>
                              <w:rPr>
                                <w:sz w:val="2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5pt;margin-top:-58.8pt;width:421.5pt;height:50.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" filled="f" stroked="f">
                <v:textbox>
                  <w:txbxContent>
                    <w:p w:rsidR="00201430" w:rsidRPr="00201430" w:rsidRDefault="00201430">
                      <w:pPr>
                        <w:rPr>
                          <w:sz w:val="28"/>
                        </w:rPr>
                      </w:pPr>
                      <w:bookmarkStart w:id="1" w:name="_GoBack"/>
                      <w:bookmarkEnd w:id="1"/>
                    </w:p>
                  </w:txbxContent>
                </v:textbox>
                <w10:wrap anchorx="margin"/>
              </v:shape>
            </w:pict>
          </mc:Fallback>
        </mc:AlternateContent>
      </w:r>
      <w:r w:rsidR="00FB22B9">
        <w:rPr>
          <w:rFonts w:asciiTheme="minorEastAsia" w:hAnsiTheme="minorEastAsia" w:hint="eastAsia"/>
          <w:b/>
          <w:sz w:val="36"/>
          <w:szCs w:val="26"/>
        </w:rPr>
        <w:t>第</w:t>
      </w:r>
      <w:r w:rsidR="00C911DA">
        <w:rPr>
          <w:rFonts w:asciiTheme="minorEastAsia" w:hAnsiTheme="minorEastAsia" w:hint="eastAsia"/>
          <w:b/>
          <w:sz w:val="36"/>
          <w:szCs w:val="26"/>
        </w:rPr>
        <w:t>１２</w:t>
      </w:r>
      <w:r w:rsidR="00F409D5">
        <w:rPr>
          <w:rFonts w:asciiTheme="minorEastAsia" w:hAnsiTheme="minorEastAsia" w:hint="eastAsia"/>
          <w:b/>
          <w:sz w:val="36"/>
          <w:szCs w:val="26"/>
        </w:rPr>
        <w:t>回</w:t>
      </w:r>
      <w:r w:rsidR="003C0DCD">
        <w:rPr>
          <w:rFonts w:asciiTheme="minorEastAsia" w:hAnsiTheme="minorEastAsia" w:hint="eastAsia"/>
          <w:b/>
          <w:sz w:val="36"/>
          <w:szCs w:val="26"/>
        </w:rPr>
        <w:t>汁ＯＮＥカップ</w:t>
      </w:r>
      <w:r w:rsidR="00295464">
        <w:rPr>
          <w:rFonts w:asciiTheme="minorEastAsia" w:hAnsiTheme="minorEastAsia" w:hint="eastAsia"/>
          <w:b/>
          <w:sz w:val="36"/>
          <w:szCs w:val="26"/>
        </w:rPr>
        <w:t>202</w:t>
      </w:r>
      <w:r w:rsidR="00C911DA">
        <w:rPr>
          <w:rFonts w:asciiTheme="minorEastAsia" w:hAnsiTheme="minorEastAsia"/>
          <w:b/>
          <w:sz w:val="36"/>
          <w:szCs w:val="26"/>
        </w:rPr>
        <w:t>5</w:t>
      </w:r>
      <w:r w:rsidR="00E252D7" w:rsidRPr="00E252D7">
        <w:rPr>
          <w:rFonts w:asciiTheme="minorEastAsia" w:hAnsiTheme="minorEastAsia" w:hint="eastAsia"/>
          <w:b/>
          <w:sz w:val="36"/>
          <w:szCs w:val="26"/>
        </w:rPr>
        <w:t>実施要領</w:t>
      </w:r>
    </w:p>
    <w:p w:rsidR="00E252D7" w:rsidRPr="00F13F53" w:rsidRDefault="00E252D7">
      <w:pPr>
        <w:rPr>
          <w:rFonts w:asciiTheme="minorEastAsia" w:hAnsiTheme="minorEastAsia"/>
          <w:sz w:val="26"/>
          <w:szCs w:val="26"/>
        </w:rPr>
      </w:pPr>
    </w:p>
    <w:p w:rsidR="00E252D7" w:rsidRDefault="00E252D7">
      <w:pPr>
        <w:rPr>
          <w:rFonts w:asciiTheme="minorEastAsia" w:hAnsiTheme="minorEastAsia"/>
          <w:sz w:val="26"/>
          <w:szCs w:val="26"/>
        </w:rPr>
      </w:pPr>
      <w:r>
        <w:rPr>
          <w:rFonts w:asciiTheme="minorEastAsia" w:hAnsiTheme="minorEastAsia" w:hint="eastAsia"/>
          <w:sz w:val="26"/>
          <w:szCs w:val="26"/>
        </w:rPr>
        <w:t>１．開催趣旨</w:t>
      </w:r>
    </w:p>
    <w:p w:rsidR="00E252D7" w:rsidRPr="00953C0E" w:rsidRDefault="003C0DCD" w:rsidP="00953C0E">
      <w:pPr>
        <w:ind w:left="260" w:hanging="260"/>
        <w:rPr>
          <w:rFonts w:asciiTheme="minorEastAsia" w:hAnsiTheme="minorEastAsia"/>
          <w:color w:val="FF0000"/>
          <w:sz w:val="26"/>
          <w:szCs w:val="26"/>
        </w:rPr>
      </w:pPr>
      <w:r>
        <w:rPr>
          <w:rFonts w:asciiTheme="minorEastAsia" w:hAnsiTheme="minorEastAsia" w:hint="eastAsia"/>
          <w:sz w:val="26"/>
          <w:szCs w:val="26"/>
        </w:rPr>
        <w:t xml:space="preserve">　　寒い冬の</w:t>
      </w:r>
      <w:r w:rsidR="00A35729">
        <w:rPr>
          <w:rFonts w:asciiTheme="minorEastAsia" w:hAnsiTheme="minorEastAsia" w:hint="eastAsia"/>
          <w:sz w:val="26"/>
          <w:szCs w:val="26"/>
        </w:rPr>
        <w:t>時季</w:t>
      </w:r>
      <w:r>
        <w:rPr>
          <w:rFonts w:asciiTheme="minorEastAsia" w:hAnsiTheme="minorEastAsia" w:hint="eastAsia"/>
          <w:sz w:val="26"/>
          <w:szCs w:val="26"/>
        </w:rPr>
        <w:t>に地域住民の心身を温め</w:t>
      </w:r>
      <w:r w:rsidR="00C911DA">
        <w:rPr>
          <w:rFonts w:asciiTheme="minorEastAsia" w:hAnsiTheme="minorEastAsia" w:hint="eastAsia"/>
          <w:sz w:val="26"/>
          <w:szCs w:val="26"/>
        </w:rPr>
        <w:t>、</w:t>
      </w:r>
      <w:r w:rsidR="00E252D7">
        <w:rPr>
          <w:rFonts w:asciiTheme="minorEastAsia" w:hAnsiTheme="minorEastAsia" w:hint="eastAsia"/>
          <w:sz w:val="26"/>
          <w:szCs w:val="26"/>
        </w:rPr>
        <w:t>地域を盛り</w:t>
      </w:r>
      <w:r>
        <w:rPr>
          <w:rFonts w:asciiTheme="minorEastAsia" w:hAnsiTheme="minorEastAsia" w:hint="eastAsia"/>
          <w:sz w:val="26"/>
          <w:szCs w:val="26"/>
        </w:rPr>
        <w:t>上げるために冬の定番料理である汁物料理についての№１を競い合い</w:t>
      </w:r>
      <w:r w:rsidR="00C911DA">
        <w:rPr>
          <w:rFonts w:asciiTheme="minorEastAsia" w:hAnsiTheme="minorEastAsia" w:hint="eastAsia"/>
          <w:sz w:val="26"/>
          <w:szCs w:val="26"/>
        </w:rPr>
        <w:t>、</w:t>
      </w:r>
      <w:r w:rsidR="00953C0E" w:rsidRPr="00953C0E">
        <w:rPr>
          <w:rFonts w:asciiTheme="minorEastAsia" w:hAnsiTheme="minorEastAsia" w:hint="eastAsia"/>
          <w:color w:val="FF0000"/>
          <w:sz w:val="26"/>
          <w:szCs w:val="26"/>
        </w:rPr>
        <w:t>参加店舗のPR</w:t>
      </w:r>
      <w:r w:rsidR="008B12E1">
        <w:rPr>
          <w:rFonts w:asciiTheme="minorEastAsia" w:hAnsiTheme="minorEastAsia" w:hint="eastAsia"/>
          <w:color w:val="FF0000"/>
          <w:sz w:val="26"/>
          <w:szCs w:val="26"/>
        </w:rPr>
        <w:t>や</w:t>
      </w:r>
      <w:r w:rsidR="00E252D7" w:rsidRPr="00953C0E">
        <w:rPr>
          <w:rFonts w:asciiTheme="minorEastAsia" w:hAnsiTheme="minorEastAsia" w:hint="eastAsia"/>
          <w:color w:val="FF0000"/>
          <w:sz w:val="26"/>
          <w:szCs w:val="26"/>
        </w:rPr>
        <w:t>地域の活性化</w:t>
      </w:r>
      <w:r w:rsidR="008B12E1">
        <w:rPr>
          <w:rFonts w:asciiTheme="minorEastAsia" w:hAnsiTheme="minorEastAsia" w:hint="eastAsia"/>
          <w:color w:val="FF0000"/>
          <w:sz w:val="26"/>
          <w:szCs w:val="26"/>
        </w:rPr>
        <w:t>及び</w:t>
      </w:r>
      <w:r w:rsidR="00E252D7" w:rsidRPr="00953C0E">
        <w:rPr>
          <w:rFonts w:asciiTheme="minorEastAsia" w:hAnsiTheme="minorEastAsia" w:hint="eastAsia"/>
          <w:color w:val="FF0000"/>
          <w:sz w:val="26"/>
          <w:szCs w:val="26"/>
        </w:rPr>
        <w:t>地域交流を促進する。</w:t>
      </w:r>
    </w:p>
    <w:p w:rsidR="00CC52A1" w:rsidRDefault="00CC52A1">
      <w:pPr>
        <w:rPr>
          <w:rFonts w:asciiTheme="minorEastAsia" w:hAnsiTheme="minorEastAsia"/>
          <w:sz w:val="26"/>
          <w:szCs w:val="26"/>
        </w:rPr>
      </w:pPr>
      <w:r>
        <w:rPr>
          <w:rFonts w:asciiTheme="minorEastAsia" w:hAnsiTheme="minorEastAsia" w:hint="eastAsia"/>
          <w:sz w:val="26"/>
          <w:szCs w:val="26"/>
        </w:rPr>
        <w:t xml:space="preserve">　　</w:t>
      </w:r>
    </w:p>
    <w:p w:rsidR="00E252D7" w:rsidRDefault="00E252D7">
      <w:pPr>
        <w:rPr>
          <w:rFonts w:asciiTheme="minorEastAsia" w:hAnsiTheme="minorEastAsia"/>
          <w:sz w:val="26"/>
          <w:szCs w:val="26"/>
        </w:rPr>
      </w:pPr>
      <w:r>
        <w:rPr>
          <w:rFonts w:asciiTheme="minorEastAsia" w:hAnsiTheme="minorEastAsia" w:hint="eastAsia"/>
          <w:sz w:val="26"/>
          <w:szCs w:val="26"/>
        </w:rPr>
        <w:t xml:space="preserve">２．開催日時　</w:t>
      </w:r>
      <w:r w:rsidR="00D33DBA" w:rsidRPr="00B462B5">
        <w:rPr>
          <w:rFonts w:asciiTheme="minorEastAsia" w:hAnsiTheme="minorEastAsia" w:hint="eastAsia"/>
          <w:sz w:val="26"/>
          <w:szCs w:val="26"/>
        </w:rPr>
        <w:t>令和</w:t>
      </w:r>
      <w:r w:rsidR="001F40A6">
        <w:rPr>
          <w:rFonts w:asciiTheme="minorEastAsia" w:hAnsiTheme="minorEastAsia" w:hint="eastAsia"/>
          <w:sz w:val="26"/>
          <w:szCs w:val="26"/>
        </w:rPr>
        <w:t>７</w:t>
      </w:r>
      <w:r w:rsidR="00F76349" w:rsidRPr="00B462B5">
        <w:rPr>
          <w:rFonts w:asciiTheme="minorEastAsia" w:hAnsiTheme="minorEastAsia" w:hint="eastAsia"/>
          <w:sz w:val="26"/>
          <w:szCs w:val="26"/>
        </w:rPr>
        <w:t>年</w:t>
      </w:r>
      <w:r w:rsidR="0088215F" w:rsidRPr="00B462B5">
        <w:rPr>
          <w:rFonts w:asciiTheme="minorEastAsia" w:hAnsiTheme="minorEastAsia" w:hint="eastAsia"/>
          <w:sz w:val="26"/>
          <w:szCs w:val="26"/>
        </w:rPr>
        <w:t>２</w:t>
      </w:r>
      <w:r w:rsidR="003C0DCD" w:rsidRPr="00B462B5">
        <w:rPr>
          <w:rFonts w:asciiTheme="minorEastAsia" w:hAnsiTheme="minorEastAsia" w:hint="eastAsia"/>
          <w:sz w:val="26"/>
          <w:szCs w:val="26"/>
        </w:rPr>
        <w:t>月</w:t>
      </w:r>
      <w:r w:rsidR="00C911DA" w:rsidRPr="00B462B5">
        <w:rPr>
          <w:rFonts w:asciiTheme="minorEastAsia" w:hAnsiTheme="minorEastAsia" w:hint="eastAsia"/>
          <w:sz w:val="26"/>
          <w:szCs w:val="26"/>
        </w:rPr>
        <w:t>２３</w:t>
      </w:r>
      <w:r w:rsidR="007D28A6" w:rsidRPr="00B462B5">
        <w:rPr>
          <w:rFonts w:asciiTheme="minorEastAsia" w:hAnsiTheme="minorEastAsia" w:hint="eastAsia"/>
          <w:sz w:val="26"/>
          <w:szCs w:val="26"/>
        </w:rPr>
        <w:t>日（日</w:t>
      </w:r>
      <w:r w:rsidRPr="00B462B5">
        <w:rPr>
          <w:rFonts w:asciiTheme="minorEastAsia" w:hAnsiTheme="minorEastAsia" w:hint="eastAsia"/>
          <w:sz w:val="26"/>
          <w:szCs w:val="26"/>
        </w:rPr>
        <w:t>）</w:t>
      </w:r>
      <w:r>
        <w:rPr>
          <w:rFonts w:asciiTheme="minorEastAsia" w:hAnsiTheme="minorEastAsia" w:hint="eastAsia"/>
          <w:sz w:val="26"/>
          <w:szCs w:val="26"/>
        </w:rPr>
        <w:t>雨天決行</w:t>
      </w:r>
    </w:p>
    <w:p w:rsidR="00E252D7" w:rsidRDefault="00E252D7">
      <w:pPr>
        <w:rPr>
          <w:rFonts w:asciiTheme="minorEastAsia" w:hAnsiTheme="minorEastAsia"/>
          <w:sz w:val="26"/>
          <w:szCs w:val="26"/>
        </w:rPr>
      </w:pPr>
      <w:r>
        <w:rPr>
          <w:rFonts w:asciiTheme="minorEastAsia" w:hAnsiTheme="minorEastAsia" w:hint="eastAsia"/>
          <w:sz w:val="26"/>
          <w:szCs w:val="26"/>
        </w:rPr>
        <w:t xml:space="preserve">　　　　　　　</w:t>
      </w:r>
      <w:r w:rsidRPr="00B462B5">
        <w:rPr>
          <w:rFonts w:asciiTheme="minorEastAsia" w:hAnsiTheme="minorEastAsia" w:hint="eastAsia"/>
          <w:sz w:val="26"/>
          <w:szCs w:val="26"/>
        </w:rPr>
        <w:t>午前</w:t>
      </w:r>
      <w:r w:rsidR="00FE6BF2" w:rsidRPr="00B462B5">
        <w:rPr>
          <w:rFonts w:asciiTheme="minorEastAsia" w:hAnsiTheme="minorEastAsia" w:hint="eastAsia"/>
          <w:sz w:val="26"/>
          <w:szCs w:val="26"/>
        </w:rPr>
        <w:t>９</w:t>
      </w:r>
      <w:r w:rsidRPr="00B462B5">
        <w:rPr>
          <w:rFonts w:asciiTheme="minorEastAsia" w:hAnsiTheme="minorEastAsia" w:hint="eastAsia"/>
          <w:sz w:val="26"/>
          <w:szCs w:val="26"/>
        </w:rPr>
        <w:t>時</w:t>
      </w:r>
      <w:r w:rsidR="00FE6BF2" w:rsidRPr="00B462B5">
        <w:rPr>
          <w:rFonts w:asciiTheme="minorEastAsia" w:hAnsiTheme="minorEastAsia" w:hint="eastAsia"/>
          <w:sz w:val="26"/>
          <w:szCs w:val="26"/>
        </w:rPr>
        <w:t>３０分</w:t>
      </w:r>
      <w:r w:rsidRPr="00B462B5">
        <w:rPr>
          <w:rFonts w:asciiTheme="minorEastAsia" w:hAnsiTheme="minorEastAsia" w:hint="eastAsia"/>
          <w:sz w:val="26"/>
          <w:szCs w:val="26"/>
        </w:rPr>
        <w:t>～午後３時</w:t>
      </w:r>
      <w:r w:rsidRPr="00A11F75">
        <w:rPr>
          <w:rFonts w:asciiTheme="minorEastAsia" w:hAnsiTheme="minorEastAsia" w:hint="eastAsia"/>
          <w:sz w:val="26"/>
          <w:szCs w:val="26"/>
        </w:rPr>
        <w:t>（</w:t>
      </w:r>
      <w:r>
        <w:rPr>
          <w:rFonts w:asciiTheme="minorEastAsia" w:hAnsiTheme="minorEastAsia" w:hint="eastAsia"/>
          <w:sz w:val="26"/>
          <w:szCs w:val="26"/>
        </w:rPr>
        <w:t>予定）</w:t>
      </w:r>
    </w:p>
    <w:p w:rsidR="00111C35" w:rsidRDefault="00E252D7">
      <w:pPr>
        <w:rPr>
          <w:rFonts w:asciiTheme="minorEastAsia" w:hAnsiTheme="minorEastAsia"/>
          <w:sz w:val="26"/>
          <w:szCs w:val="26"/>
        </w:rPr>
      </w:pPr>
      <w:r>
        <w:rPr>
          <w:rFonts w:asciiTheme="minorEastAsia" w:hAnsiTheme="minorEastAsia" w:hint="eastAsia"/>
          <w:sz w:val="26"/>
          <w:szCs w:val="26"/>
        </w:rPr>
        <w:t xml:space="preserve">　　　　　　　午前</w:t>
      </w:r>
      <w:r w:rsidR="00FE6BF2">
        <w:rPr>
          <w:rFonts w:asciiTheme="minorEastAsia" w:hAnsiTheme="minorEastAsia" w:hint="eastAsia"/>
          <w:sz w:val="26"/>
          <w:szCs w:val="26"/>
        </w:rPr>
        <w:t>９</w:t>
      </w:r>
      <w:r>
        <w:rPr>
          <w:rFonts w:asciiTheme="minorEastAsia" w:hAnsiTheme="minorEastAsia" w:hint="eastAsia"/>
          <w:sz w:val="26"/>
          <w:szCs w:val="26"/>
        </w:rPr>
        <w:t>時</w:t>
      </w:r>
      <w:r w:rsidR="00FE6BF2">
        <w:rPr>
          <w:rFonts w:asciiTheme="minorEastAsia" w:hAnsiTheme="minorEastAsia" w:hint="eastAsia"/>
          <w:sz w:val="26"/>
          <w:szCs w:val="26"/>
        </w:rPr>
        <w:t>３０分</w:t>
      </w:r>
      <w:r>
        <w:rPr>
          <w:rFonts w:asciiTheme="minorEastAsia" w:hAnsiTheme="minorEastAsia" w:hint="eastAsia"/>
          <w:sz w:val="26"/>
          <w:szCs w:val="26"/>
        </w:rPr>
        <w:t xml:space="preserve">　開会式　</w:t>
      </w:r>
      <w:r w:rsidR="00111C35">
        <w:rPr>
          <w:rFonts w:asciiTheme="minorEastAsia" w:hAnsiTheme="minorEastAsia" w:hint="eastAsia"/>
          <w:sz w:val="26"/>
          <w:szCs w:val="26"/>
        </w:rPr>
        <w:t xml:space="preserve">　午後２時　投票終了</w:t>
      </w:r>
    </w:p>
    <w:p w:rsidR="00E252D7" w:rsidRDefault="00E252D7" w:rsidP="00111C35">
      <w:pPr>
        <w:ind w:firstLineChars="700" w:firstLine="1820"/>
        <w:rPr>
          <w:rFonts w:asciiTheme="minorEastAsia" w:hAnsiTheme="minorEastAsia"/>
          <w:sz w:val="26"/>
          <w:szCs w:val="26"/>
        </w:rPr>
      </w:pPr>
      <w:r>
        <w:rPr>
          <w:rFonts w:asciiTheme="minorEastAsia" w:hAnsiTheme="minorEastAsia" w:hint="eastAsia"/>
          <w:sz w:val="26"/>
          <w:szCs w:val="26"/>
        </w:rPr>
        <w:t>午後２時３０分　表彰式・閉会式</w:t>
      </w:r>
    </w:p>
    <w:p w:rsidR="00E252D7" w:rsidRDefault="00E252D7">
      <w:pPr>
        <w:rPr>
          <w:rFonts w:asciiTheme="minorEastAsia" w:hAnsiTheme="minorEastAsia"/>
          <w:sz w:val="26"/>
          <w:szCs w:val="26"/>
        </w:rPr>
      </w:pPr>
    </w:p>
    <w:p w:rsidR="00E252D7" w:rsidRDefault="00E252D7">
      <w:pPr>
        <w:rPr>
          <w:rFonts w:asciiTheme="minorEastAsia" w:hAnsiTheme="minorEastAsia"/>
          <w:sz w:val="26"/>
          <w:szCs w:val="26"/>
        </w:rPr>
      </w:pPr>
      <w:r>
        <w:rPr>
          <w:rFonts w:asciiTheme="minorEastAsia" w:hAnsiTheme="minorEastAsia" w:hint="eastAsia"/>
          <w:sz w:val="26"/>
          <w:szCs w:val="26"/>
        </w:rPr>
        <w:t>３．開催場所　常陸太田駅前広場</w:t>
      </w:r>
    </w:p>
    <w:p w:rsidR="00E252D7" w:rsidRDefault="00E252D7">
      <w:pPr>
        <w:rPr>
          <w:rFonts w:asciiTheme="minorEastAsia" w:hAnsiTheme="minorEastAsia"/>
          <w:sz w:val="26"/>
          <w:szCs w:val="26"/>
        </w:rPr>
      </w:pPr>
    </w:p>
    <w:p w:rsidR="00E252D7" w:rsidRDefault="003C0DCD">
      <w:pPr>
        <w:rPr>
          <w:rFonts w:asciiTheme="minorEastAsia" w:hAnsiTheme="minorEastAsia"/>
          <w:sz w:val="26"/>
          <w:szCs w:val="26"/>
        </w:rPr>
      </w:pPr>
      <w:r>
        <w:rPr>
          <w:rFonts w:asciiTheme="minorEastAsia" w:hAnsiTheme="minorEastAsia" w:hint="eastAsia"/>
          <w:sz w:val="26"/>
          <w:szCs w:val="26"/>
        </w:rPr>
        <w:t xml:space="preserve">４．名　　称　</w:t>
      </w:r>
      <w:r w:rsidR="00FB22B9">
        <w:rPr>
          <w:rFonts w:asciiTheme="minorEastAsia" w:hAnsiTheme="minorEastAsia" w:hint="eastAsia"/>
          <w:sz w:val="26"/>
          <w:szCs w:val="26"/>
        </w:rPr>
        <w:t>第</w:t>
      </w:r>
      <w:r w:rsidR="00C911DA">
        <w:rPr>
          <w:rFonts w:asciiTheme="minorEastAsia" w:hAnsiTheme="minorEastAsia" w:hint="eastAsia"/>
          <w:sz w:val="26"/>
          <w:szCs w:val="26"/>
        </w:rPr>
        <w:t>１２</w:t>
      </w:r>
      <w:r w:rsidR="00F409D5">
        <w:rPr>
          <w:rFonts w:asciiTheme="minorEastAsia" w:hAnsiTheme="minorEastAsia" w:hint="eastAsia"/>
          <w:sz w:val="26"/>
          <w:szCs w:val="26"/>
        </w:rPr>
        <w:t>回</w:t>
      </w:r>
      <w:r w:rsidR="004A787C">
        <w:rPr>
          <w:rFonts w:asciiTheme="minorEastAsia" w:hAnsiTheme="minorEastAsia" w:hint="eastAsia"/>
          <w:sz w:val="26"/>
          <w:szCs w:val="26"/>
        </w:rPr>
        <w:t xml:space="preserve"> </w:t>
      </w:r>
      <w:r>
        <w:rPr>
          <w:rFonts w:asciiTheme="minorEastAsia" w:hAnsiTheme="minorEastAsia" w:hint="eastAsia"/>
          <w:sz w:val="26"/>
          <w:szCs w:val="26"/>
        </w:rPr>
        <w:t>汁ＯＮＥカップ</w:t>
      </w:r>
      <w:r w:rsidR="00C911DA">
        <w:rPr>
          <w:rFonts w:asciiTheme="minorEastAsia" w:hAnsiTheme="minorEastAsia" w:hint="eastAsia"/>
          <w:sz w:val="26"/>
          <w:szCs w:val="26"/>
        </w:rPr>
        <w:t>２０２５</w:t>
      </w:r>
    </w:p>
    <w:p w:rsidR="00C911DA" w:rsidRPr="00C911DA" w:rsidRDefault="00C911DA">
      <w:pPr>
        <w:rPr>
          <w:rFonts w:asciiTheme="minorEastAsia" w:hAnsiTheme="minorEastAsia"/>
          <w:sz w:val="26"/>
          <w:szCs w:val="26"/>
        </w:rPr>
      </w:pPr>
    </w:p>
    <w:p w:rsidR="00E252D7" w:rsidRDefault="00E252D7">
      <w:pPr>
        <w:rPr>
          <w:rFonts w:asciiTheme="minorEastAsia" w:hAnsiTheme="minorEastAsia"/>
          <w:sz w:val="26"/>
          <w:szCs w:val="26"/>
        </w:rPr>
      </w:pPr>
      <w:r>
        <w:rPr>
          <w:rFonts w:asciiTheme="minorEastAsia" w:hAnsiTheme="minorEastAsia" w:hint="eastAsia"/>
          <w:sz w:val="26"/>
          <w:szCs w:val="26"/>
        </w:rPr>
        <w:t>５．事業主体</w:t>
      </w:r>
    </w:p>
    <w:p w:rsidR="00E252D7" w:rsidRDefault="003C0DCD" w:rsidP="00E252D7">
      <w:pPr>
        <w:ind w:left="260" w:hanging="260"/>
        <w:rPr>
          <w:rFonts w:asciiTheme="minorEastAsia" w:hAnsiTheme="minorEastAsia"/>
          <w:sz w:val="26"/>
          <w:szCs w:val="26"/>
        </w:rPr>
      </w:pPr>
      <w:r>
        <w:rPr>
          <w:rFonts w:asciiTheme="minorEastAsia" w:hAnsiTheme="minorEastAsia" w:hint="eastAsia"/>
          <w:sz w:val="26"/>
          <w:szCs w:val="26"/>
        </w:rPr>
        <w:t xml:space="preserve">　　</w:t>
      </w:r>
      <w:r w:rsidR="00FB22B9">
        <w:rPr>
          <w:rFonts w:asciiTheme="minorEastAsia" w:hAnsiTheme="minorEastAsia" w:hint="eastAsia"/>
          <w:sz w:val="26"/>
          <w:szCs w:val="26"/>
        </w:rPr>
        <w:t>第</w:t>
      </w:r>
      <w:r w:rsidR="00C911DA">
        <w:rPr>
          <w:rFonts w:asciiTheme="minorEastAsia" w:hAnsiTheme="minorEastAsia" w:hint="eastAsia"/>
          <w:sz w:val="26"/>
          <w:szCs w:val="26"/>
        </w:rPr>
        <w:t>１２</w:t>
      </w:r>
      <w:r w:rsidR="00F409D5">
        <w:rPr>
          <w:rFonts w:asciiTheme="minorEastAsia" w:hAnsiTheme="minorEastAsia" w:hint="eastAsia"/>
          <w:sz w:val="26"/>
          <w:szCs w:val="26"/>
        </w:rPr>
        <w:t>回</w:t>
      </w:r>
      <w:r>
        <w:rPr>
          <w:rFonts w:asciiTheme="minorEastAsia" w:hAnsiTheme="minorEastAsia" w:hint="eastAsia"/>
          <w:sz w:val="26"/>
          <w:szCs w:val="26"/>
        </w:rPr>
        <w:t>汁ＯＮＥカップ</w:t>
      </w:r>
      <w:r w:rsidR="00C911DA">
        <w:rPr>
          <w:rFonts w:asciiTheme="minorEastAsia" w:hAnsiTheme="minorEastAsia" w:hint="eastAsia"/>
          <w:sz w:val="26"/>
          <w:szCs w:val="26"/>
        </w:rPr>
        <w:t>２０２５</w:t>
      </w:r>
      <w:r>
        <w:rPr>
          <w:rFonts w:asciiTheme="minorEastAsia" w:hAnsiTheme="minorEastAsia" w:hint="eastAsia"/>
          <w:sz w:val="26"/>
          <w:szCs w:val="26"/>
        </w:rPr>
        <w:t>を実施するため</w:t>
      </w:r>
      <w:r w:rsidR="00C911DA">
        <w:rPr>
          <w:rFonts w:asciiTheme="minorEastAsia" w:hAnsiTheme="minorEastAsia" w:hint="eastAsia"/>
          <w:sz w:val="26"/>
          <w:szCs w:val="26"/>
        </w:rPr>
        <w:t>、</w:t>
      </w:r>
      <w:r w:rsidR="00144A87">
        <w:rPr>
          <w:rFonts w:asciiTheme="minorEastAsia" w:hAnsiTheme="minorEastAsia" w:hint="eastAsia"/>
          <w:sz w:val="26"/>
          <w:szCs w:val="26"/>
        </w:rPr>
        <w:t>（一社）</w:t>
      </w:r>
      <w:r w:rsidR="00E252D7">
        <w:rPr>
          <w:rFonts w:asciiTheme="minorEastAsia" w:hAnsiTheme="minorEastAsia" w:hint="eastAsia"/>
          <w:sz w:val="26"/>
          <w:szCs w:val="26"/>
        </w:rPr>
        <w:t>常陸太田市観光物産協</w:t>
      </w:r>
      <w:r>
        <w:rPr>
          <w:rFonts w:asciiTheme="minorEastAsia" w:hAnsiTheme="minorEastAsia" w:hint="eastAsia"/>
          <w:sz w:val="26"/>
          <w:szCs w:val="26"/>
        </w:rPr>
        <w:t>会誘客宣伝部会が中心となり</w:t>
      </w:r>
      <w:r w:rsidR="00C911DA">
        <w:rPr>
          <w:rFonts w:asciiTheme="minorEastAsia" w:hAnsiTheme="minorEastAsia" w:hint="eastAsia"/>
          <w:sz w:val="26"/>
          <w:szCs w:val="26"/>
        </w:rPr>
        <w:t>、</w:t>
      </w:r>
      <w:r w:rsidR="00FB22B9">
        <w:rPr>
          <w:rFonts w:asciiTheme="minorEastAsia" w:hAnsiTheme="minorEastAsia" w:hint="eastAsia"/>
          <w:sz w:val="26"/>
          <w:szCs w:val="26"/>
        </w:rPr>
        <w:t>第</w:t>
      </w:r>
      <w:r w:rsidR="00C911DA">
        <w:rPr>
          <w:rFonts w:asciiTheme="minorEastAsia" w:hAnsiTheme="minorEastAsia" w:hint="eastAsia"/>
          <w:sz w:val="26"/>
          <w:szCs w:val="26"/>
        </w:rPr>
        <w:t>１２</w:t>
      </w:r>
      <w:r w:rsidR="00F409D5">
        <w:rPr>
          <w:rFonts w:asciiTheme="minorEastAsia" w:hAnsiTheme="minorEastAsia" w:hint="eastAsia"/>
          <w:sz w:val="26"/>
          <w:szCs w:val="26"/>
        </w:rPr>
        <w:t>回</w:t>
      </w:r>
      <w:r>
        <w:rPr>
          <w:rFonts w:asciiTheme="minorEastAsia" w:hAnsiTheme="minorEastAsia" w:hint="eastAsia"/>
          <w:sz w:val="26"/>
          <w:szCs w:val="26"/>
        </w:rPr>
        <w:t>汁ＯＮＥカップ</w:t>
      </w:r>
      <w:r w:rsidR="00C911DA">
        <w:rPr>
          <w:rFonts w:asciiTheme="minorEastAsia" w:hAnsiTheme="minorEastAsia" w:hint="eastAsia"/>
          <w:sz w:val="26"/>
          <w:szCs w:val="26"/>
        </w:rPr>
        <w:t>２０２５</w:t>
      </w:r>
      <w:r>
        <w:rPr>
          <w:rFonts w:asciiTheme="minorEastAsia" w:hAnsiTheme="minorEastAsia" w:hint="eastAsia"/>
          <w:sz w:val="26"/>
          <w:szCs w:val="26"/>
        </w:rPr>
        <w:t>実行委員会を組織し</w:t>
      </w:r>
      <w:r w:rsidR="00C911DA">
        <w:rPr>
          <w:rFonts w:asciiTheme="minorEastAsia" w:hAnsiTheme="minorEastAsia" w:hint="eastAsia"/>
          <w:sz w:val="26"/>
          <w:szCs w:val="26"/>
        </w:rPr>
        <w:t>、</w:t>
      </w:r>
      <w:r w:rsidR="00E252D7">
        <w:rPr>
          <w:rFonts w:asciiTheme="minorEastAsia" w:hAnsiTheme="minorEastAsia" w:hint="eastAsia"/>
          <w:sz w:val="26"/>
          <w:szCs w:val="26"/>
        </w:rPr>
        <w:t>事業を効果的かつ効率的に運営する。</w:t>
      </w:r>
    </w:p>
    <w:p w:rsidR="00E252D7" w:rsidRPr="00C911DA" w:rsidRDefault="00E252D7">
      <w:pPr>
        <w:rPr>
          <w:rFonts w:asciiTheme="minorEastAsia" w:hAnsiTheme="minorEastAsia"/>
          <w:sz w:val="26"/>
          <w:szCs w:val="26"/>
        </w:rPr>
      </w:pPr>
    </w:p>
    <w:p w:rsidR="00E252D7" w:rsidRDefault="003C0DCD">
      <w:pPr>
        <w:rPr>
          <w:rFonts w:asciiTheme="minorEastAsia" w:hAnsiTheme="minorEastAsia"/>
          <w:sz w:val="26"/>
          <w:szCs w:val="26"/>
        </w:rPr>
      </w:pPr>
      <w:r>
        <w:rPr>
          <w:rFonts w:asciiTheme="minorEastAsia" w:hAnsiTheme="minorEastAsia" w:hint="eastAsia"/>
          <w:sz w:val="26"/>
          <w:szCs w:val="26"/>
        </w:rPr>
        <w:t xml:space="preserve">　　○主催　</w:t>
      </w:r>
      <w:r w:rsidR="00FB22B9">
        <w:rPr>
          <w:rFonts w:asciiTheme="minorEastAsia" w:hAnsiTheme="minorEastAsia" w:hint="eastAsia"/>
          <w:sz w:val="26"/>
          <w:szCs w:val="26"/>
        </w:rPr>
        <w:t>第</w:t>
      </w:r>
      <w:r w:rsidR="00C911DA">
        <w:rPr>
          <w:rFonts w:asciiTheme="minorEastAsia" w:hAnsiTheme="minorEastAsia" w:hint="eastAsia"/>
          <w:sz w:val="26"/>
          <w:szCs w:val="26"/>
        </w:rPr>
        <w:t>１２</w:t>
      </w:r>
      <w:r w:rsidR="00F409D5">
        <w:rPr>
          <w:rFonts w:asciiTheme="minorEastAsia" w:hAnsiTheme="minorEastAsia" w:hint="eastAsia"/>
          <w:sz w:val="26"/>
          <w:szCs w:val="26"/>
        </w:rPr>
        <w:t>回</w:t>
      </w:r>
      <w:r>
        <w:rPr>
          <w:rFonts w:asciiTheme="minorEastAsia" w:hAnsiTheme="minorEastAsia" w:hint="eastAsia"/>
          <w:sz w:val="26"/>
          <w:szCs w:val="26"/>
        </w:rPr>
        <w:t>汁ＯＮＥカップ</w:t>
      </w:r>
      <w:r w:rsidR="00C911DA">
        <w:rPr>
          <w:rFonts w:asciiTheme="minorEastAsia" w:hAnsiTheme="minorEastAsia" w:hint="eastAsia"/>
          <w:sz w:val="26"/>
          <w:szCs w:val="26"/>
        </w:rPr>
        <w:t>２０２５</w:t>
      </w:r>
      <w:r w:rsidR="00E252D7">
        <w:rPr>
          <w:rFonts w:asciiTheme="minorEastAsia" w:hAnsiTheme="minorEastAsia" w:hint="eastAsia"/>
          <w:sz w:val="26"/>
          <w:szCs w:val="26"/>
        </w:rPr>
        <w:t>実行委員会</w:t>
      </w:r>
    </w:p>
    <w:p w:rsidR="00E252D7" w:rsidRDefault="00E252D7">
      <w:pPr>
        <w:rPr>
          <w:rFonts w:asciiTheme="minorEastAsia" w:hAnsiTheme="minorEastAsia"/>
          <w:sz w:val="26"/>
          <w:szCs w:val="26"/>
        </w:rPr>
      </w:pPr>
      <w:r>
        <w:rPr>
          <w:rFonts w:asciiTheme="minorEastAsia" w:hAnsiTheme="minorEastAsia" w:hint="eastAsia"/>
          <w:sz w:val="26"/>
          <w:szCs w:val="26"/>
        </w:rPr>
        <w:t xml:space="preserve">　　　　　　</w:t>
      </w:r>
      <w:r w:rsidRPr="00B514B4">
        <w:rPr>
          <w:rFonts w:asciiTheme="minorEastAsia" w:hAnsiTheme="minorEastAsia" w:hint="eastAsia"/>
          <w:spacing w:val="32"/>
          <w:kern w:val="0"/>
          <w:sz w:val="26"/>
          <w:szCs w:val="26"/>
          <w:fitText w:val="1560" w:id="2074758145"/>
        </w:rPr>
        <w:t>実行委員</w:t>
      </w:r>
      <w:r w:rsidRPr="00B514B4">
        <w:rPr>
          <w:rFonts w:asciiTheme="minorEastAsia" w:hAnsiTheme="minorEastAsia" w:hint="eastAsia"/>
          <w:spacing w:val="2"/>
          <w:kern w:val="0"/>
          <w:sz w:val="26"/>
          <w:szCs w:val="26"/>
          <w:fitText w:val="1560" w:id="2074758145"/>
        </w:rPr>
        <w:t>長</w:t>
      </w:r>
      <w:r>
        <w:rPr>
          <w:rFonts w:asciiTheme="minorEastAsia" w:hAnsiTheme="minorEastAsia" w:hint="eastAsia"/>
          <w:sz w:val="26"/>
          <w:szCs w:val="26"/>
        </w:rPr>
        <w:t xml:space="preserve">　田仲　昭一　（誘客宣伝部会部会長）</w:t>
      </w:r>
    </w:p>
    <w:p w:rsidR="00E252D7" w:rsidRDefault="00863957">
      <w:pPr>
        <w:rPr>
          <w:rFonts w:asciiTheme="minorEastAsia" w:hAnsiTheme="minorEastAsia"/>
          <w:sz w:val="26"/>
          <w:szCs w:val="26"/>
        </w:rPr>
      </w:pPr>
      <w:r>
        <w:rPr>
          <w:rFonts w:asciiTheme="minorEastAsia" w:hAnsiTheme="minorEastAsia" w:hint="eastAsia"/>
          <w:sz w:val="26"/>
          <w:szCs w:val="26"/>
        </w:rPr>
        <w:t xml:space="preserve">　　　　　　</w:t>
      </w:r>
      <w:r w:rsidRPr="00B514B4">
        <w:rPr>
          <w:rFonts w:asciiTheme="minorEastAsia" w:hAnsiTheme="minorEastAsia" w:hint="eastAsia"/>
          <w:kern w:val="0"/>
          <w:sz w:val="26"/>
          <w:szCs w:val="26"/>
          <w:fitText w:val="1560" w:id="2074758144"/>
        </w:rPr>
        <w:t>実行副委員長</w:t>
      </w:r>
      <w:r>
        <w:rPr>
          <w:rFonts w:asciiTheme="minorEastAsia" w:hAnsiTheme="minorEastAsia" w:hint="eastAsia"/>
          <w:sz w:val="26"/>
          <w:szCs w:val="26"/>
        </w:rPr>
        <w:t xml:space="preserve">　上岡　秀幸　</w:t>
      </w:r>
      <w:r w:rsidR="00E252D7">
        <w:rPr>
          <w:rFonts w:asciiTheme="minorEastAsia" w:hAnsiTheme="minorEastAsia" w:hint="eastAsia"/>
          <w:sz w:val="26"/>
          <w:szCs w:val="26"/>
        </w:rPr>
        <w:t>（誘客宣伝部会副部長）</w:t>
      </w:r>
    </w:p>
    <w:p w:rsidR="00E252D7" w:rsidRDefault="00E252D7">
      <w:pPr>
        <w:rPr>
          <w:rFonts w:asciiTheme="minorEastAsia" w:hAnsiTheme="minorEastAsia"/>
          <w:sz w:val="26"/>
          <w:szCs w:val="26"/>
        </w:rPr>
      </w:pPr>
    </w:p>
    <w:p w:rsidR="00E252D7" w:rsidRDefault="003C0DCD">
      <w:pPr>
        <w:rPr>
          <w:rFonts w:asciiTheme="minorEastAsia" w:hAnsiTheme="minorEastAsia"/>
          <w:sz w:val="26"/>
          <w:szCs w:val="26"/>
        </w:rPr>
      </w:pPr>
      <w:r>
        <w:rPr>
          <w:rFonts w:asciiTheme="minorEastAsia" w:hAnsiTheme="minorEastAsia" w:hint="eastAsia"/>
          <w:sz w:val="26"/>
          <w:szCs w:val="26"/>
        </w:rPr>
        <w:t xml:space="preserve">　　○共催　（一社）</w:t>
      </w:r>
      <w:r w:rsidR="00E252D7">
        <w:rPr>
          <w:rFonts w:asciiTheme="minorEastAsia" w:hAnsiTheme="minorEastAsia" w:hint="eastAsia"/>
          <w:sz w:val="26"/>
          <w:szCs w:val="26"/>
        </w:rPr>
        <w:t>常陸太田市観光物産協会</w:t>
      </w:r>
      <w:r w:rsidR="00C911DA">
        <w:rPr>
          <w:rFonts w:asciiTheme="minorEastAsia" w:hAnsiTheme="minorEastAsia" w:hint="eastAsia"/>
          <w:sz w:val="26"/>
          <w:szCs w:val="26"/>
        </w:rPr>
        <w:t>、</w:t>
      </w:r>
      <w:r w:rsidR="00791E6A">
        <w:rPr>
          <w:rFonts w:asciiTheme="minorEastAsia" w:hAnsiTheme="minorEastAsia" w:hint="eastAsia"/>
          <w:sz w:val="26"/>
          <w:szCs w:val="26"/>
        </w:rPr>
        <w:t>常陸太田市</w:t>
      </w:r>
    </w:p>
    <w:p w:rsidR="00E252D7" w:rsidRDefault="00E252D7">
      <w:pPr>
        <w:rPr>
          <w:rFonts w:asciiTheme="minorEastAsia" w:hAnsiTheme="minorEastAsia"/>
          <w:sz w:val="26"/>
          <w:szCs w:val="26"/>
        </w:rPr>
      </w:pPr>
    </w:p>
    <w:p w:rsidR="00E252D7" w:rsidRDefault="003C0DCD">
      <w:pPr>
        <w:rPr>
          <w:rFonts w:asciiTheme="minorEastAsia" w:hAnsiTheme="minorEastAsia"/>
          <w:sz w:val="26"/>
          <w:szCs w:val="26"/>
        </w:rPr>
      </w:pPr>
      <w:r>
        <w:rPr>
          <w:rFonts w:asciiTheme="minorEastAsia" w:hAnsiTheme="minorEastAsia" w:hint="eastAsia"/>
          <w:sz w:val="26"/>
          <w:szCs w:val="26"/>
        </w:rPr>
        <w:t xml:space="preserve">　　○</w:t>
      </w:r>
      <w:r w:rsidR="00B2566F">
        <w:rPr>
          <w:rFonts w:asciiTheme="minorEastAsia" w:hAnsiTheme="minorEastAsia" w:hint="eastAsia"/>
          <w:sz w:val="26"/>
          <w:szCs w:val="26"/>
        </w:rPr>
        <w:t xml:space="preserve">事務局　</w:t>
      </w:r>
      <w:r w:rsidR="00FB22B9">
        <w:rPr>
          <w:rFonts w:asciiTheme="minorEastAsia" w:hAnsiTheme="minorEastAsia" w:hint="eastAsia"/>
          <w:sz w:val="26"/>
          <w:szCs w:val="26"/>
        </w:rPr>
        <w:t>第</w:t>
      </w:r>
      <w:r w:rsidR="00C911DA">
        <w:rPr>
          <w:rFonts w:asciiTheme="minorEastAsia" w:hAnsiTheme="minorEastAsia" w:hint="eastAsia"/>
          <w:sz w:val="26"/>
          <w:szCs w:val="26"/>
        </w:rPr>
        <w:t>１２</w:t>
      </w:r>
      <w:r w:rsidR="00F409D5">
        <w:rPr>
          <w:rFonts w:asciiTheme="minorEastAsia" w:hAnsiTheme="minorEastAsia" w:hint="eastAsia"/>
          <w:sz w:val="26"/>
          <w:szCs w:val="26"/>
        </w:rPr>
        <w:t>回汁ＯＮＥカップ</w:t>
      </w:r>
      <w:r w:rsidR="00C911DA">
        <w:rPr>
          <w:rFonts w:asciiTheme="minorEastAsia" w:hAnsiTheme="minorEastAsia" w:hint="eastAsia"/>
          <w:sz w:val="26"/>
          <w:szCs w:val="26"/>
        </w:rPr>
        <w:t>２０２５</w:t>
      </w:r>
      <w:r w:rsidR="00E252D7">
        <w:rPr>
          <w:rFonts w:asciiTheme="minorEastAsia" w:hAnsiTheme="minorEastAsia" w:hint="eastAsia"/>
          <w:sz w:val="26"/>
          <w:szCs w:val="26"/>
        </w:rPr>
        <w:t>実行委員会事務局</w:t>
      </w:r>
    </w:p>
    <w:p w:rsidR="00E252D7" w:rsidRDefault="00E252D7" w:rsidP="00B2566F">
      <w:pPr>
        <w:ind w:leftChars="540" w:left="1134"/>
        <w:rPr>
          <w:rFonts w:asciiTheme="minorEastAsia" w:hAnsiTheme="minorEastAsia"/>
          <w:sz w:val="26"/>
          <w:szCs w:val="26"/>
        </w:rPr>
      </w:pPr>
      <w:r>
        <w:rPr>
          <w:rFonts w:asciiTheme="minorEastAsia" w:hAnsiTheme="minorEastAsia" w:hint="eastAsia"/>
          <w:sz w:val="26"/>
          <w:szCs w:val="26"/>
        </w:rPr>
        <w:t xml:space="preserve">　　　〒313-0013　常陸太田市山下町949-9</w:t>
      </w:r>
    </w:p>
    <w:p w:rsidR="00B2566F" w:rsidRDefault="00E252D7" w:rsidP="00B2566F">
      <w:pPr>
        <w:ind w:leftChars="540" w:left="1134"/>
        <w:rPr>
          <w:rFonts w:asciiTheme="minorEastAsia" w:hAnsiTheme="minorEastAsia"/>
          <w:sz w:val="26"/>
          <w:szCs w:val="26"/>
        </w:rPr>
      </w:pPr>
      <w:r>
        <w:rPr>
          <w:rFonts w:asciiTheme="minorEastAsia" w:hAnsiTheme="minorEastAsia" w:hint="eastAsia"/>
          <w:sz w:val="26"/>
          <w:szCs w:val="26"/>
        </w:rPr>
        <w:t xml:space="preserve">　　　</w:t>
      </w:r>
      <w:r w:rsidR="00144A87">
        <w:rPr>
          <w:rFonts w:asciiTheme="minorEastAsia" w:hAnsiTheme="minorEastAsia" w:hint="eastAsia"/>
          <w:sz w:val="26"/>
          <w:szCs w:val="26"/>
        </w:rPr>
        <w:t>（一社）</w:t>
      </w:r>
      <w:r>
        <w:rPr>
          <w:rFonts w:asciiTheme="minorEastAsia" w:hAnsiTheme="minorEastAsia" w:hint="eastAsia"/>
          <w:sz w:val="26"/>
          <w:szCs w:val="26"/>
        </w:rPr>
        <w:t>常陸太田市観光物産協会事務局内</w:t>
      </w:r>
    </w:p>
    <w:p w:rsidR="00E252D7" w:rsidRDefault="00E252D7" w:rsidP="00B2566F">
      <w:pPr>
        <w:ind w:leftChars="540" w:left="1134"/>
        <w:rPr>
          <w:rFonts w:asciiTheme="minorEastAsia" w:hAnsiTheme="minorEastAsia"/>
          <w:sz w:val="26"/>
          <w:szCs w:val="26"/>
        </w:rPr>
      </w:pPr>
      <w:r>
        <w:rPr>
          <w:rFonts w:asciiTheme="minorEastAsia" w:hAnsiTheme="minorEastAsia" w:hint="eastAsia"/>
          <w:sz w:val="26"/>
          <w:szCs w:val="26"/>
        </w:rPr>
        <w:t xml:space="preserve">　　　ＴＥＬ0294-72-8194　　ＦＡＸ</w:t>
      </w:r>
      <w:r w:rsidR="001F014A">
        <w:rPr>
          <w:rFonts w:asciiTheme="minorEastAsia" w:hAnsiTheme="minorEastAsia" w:hint="eastAsia"/>
          <w:sz w:val="26"/>
          <w:szCs w:val="26"/>
        </w:rPr>
        <w:t>0294-72-4201</w:t>
      </w:r>
    </w:p>
    <w:p w:rsidR="006739C8" w:rsidRDefault="00E252D7" w:rsidP="00B2566F">
      <w:pPr>
        <w:ind w:leftChars="540" w:left="1134"/>
        <w:rPr>
          <w:rFonts w:asciiTheme="minorEastAsia" w:hAnsiTheme="minorEastAsia"/>
          <w:sz w:val="26"/>
          <w:szCs w:val="26"/>
        </w:rPr>
      </w:pPr>
      <w:r>
        <w:rPr>
          <w:rFonts w:asciiTheme="minorEastAsia" w:hAnsiTheme="minorEastAsia" w:hint="eastAsia"/>
          <w:sz w:val="26"/>
          <w:szCs w:val="26"/>
        </w:rPr>
        <w:t xml:space="preserve">　　　メール　info@kanko-hitachiota.com</w:t>
      </w:r>
    </w:p>
    <w:p w:rsidR="006739C8" w:rsidRDefault="006739C8" w:rsidP="006739C8">
      <w:pPr>
        <w:rPr>
          <w:rFonts w:asciiTheme="minorEastAsia" w:hAnsiTheme="minorEastAsia"/>
          <w:sz w:val="26"/>
          <w:szCs w:val="26"/>
        </w:rPr>
      </w:pPr>
    </w:p>
    <w:p w:rsidR="006739C8" w:rsidRDefault="006739C8" w:rsidP="006739C8">
      <w:pPr>
        <w:rPr>
          <w:rFonts w:asciiTheme="minorEastAsia" w:hAnsiTheme="minorEastAsia"/>
          <w:sz w:val="26"/>
          <w:szCs w:val="26"/>
        </w:rPr>
      </w:pPr>
    </w:p>
    <w:p w:rsidR="00DB7AD6" w:rsidRDefault="00DB7AD6" w:rsidP="006739C8">
      <w:pPr>
        <w:rPr>
          <w:rFonts w:asciiTheme="minorEastAsia" w:hAnsiTheme="minorEastAsia"/>
          <w:sz w:val="26"/>
          <w:szCs w:val="26"/>
        </w:rPr>
      </w:pPr>
    </w:p>
    <w:p w:rsidR="00C92396" w:rsidRDefault="00C92396" w:rsidP="006739C8">
      <w:pPr>
        <w:rPr>
          <w:rFonts w:asciiTheme="minorEastAsia" w:hAnsiTheme="minorEastAsia"/>
          <w:sz w:val="26"/>
          <w:szCs w:val="26"/>
        </w:rPr>
      </w:pPr>
    </w:p>
    <w:p w:rsidR="00536127" w:rsidRDefault="00725788" w:rsidP="006739C8">
      <w:pPr>
        <w:rPr>
          <w:rFonts w:asciiTheme="minorEastAsia" w:hAnsiTheme="minorEastAsia"/>
          <w:sz w:val="26"/>
          <w:szCs w:val="26"/>
        </w:rPr>
      </w:pPr>
      <w:r w:rsidRPr="00201430">
        <w:rPr>
          <w:rFonts w:asciiTheme="minorEastAsia" w:hAnsiTheme="minorEastAsia"/>
          <w:b/>
          <w:noProof/>
          <w:sz w:val="36"/>
          <w:szCs w:val="26"/>
        </w:rPr>
        <mc:AlternateContent>
          <mc:Choice Requires="wps">
            <w:drawing>
              <wp:anchor distT="45720" distB="45720" distL="114300" distR="114300" simplePos="0" relativeHeight="251661312" behindDoc="0" locked="0" layoutInCell="1" allowOverlap="1" wp14:anchorId="318F4A8D" wp14:editId="612BE24E">
                <wp:simplePos x="0" y="0"/>
                <wp:positionH relativeFrom="margin">
                  <wp:align>center</wp:align>
                </wp:positionH>
                <wp:positionV relativeFrom="paragraph">
                  <wp:posOffset>177165</wp:posOffset>
                </wp:positionV>
                <wp:extent cx="352425" cy="6191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619125"/>
                        </a:xfrm>
                        <a:prstGeom prst="rect">
                          <a:avLst/>
                        </a:prstGeom>
                        <a:noFill/>
                        <a:ln w="9525">
                          <a:noFill/>
                          <a:miter lim="800000"/>
                          <a:headEnd/>
                          <a:tailEnd/>
                        </a:ln>
                      </wps:spPr>
                      <wps:txbx>
                        <w:txbxContent>
                          <w:p w:rsidR="00725788" w:rsidRPr="00725788" w:rsidRDefault="008F0B07" w:rsidP="00725788">
                            <w:pPr>
                              <w:rPr>
                                <w:sz w:val="24"/>
                              </w:rPr>
                            </w:pPr>
                            <w:r>
                              <w:rPr>
                                <w:sz w:val="24"/>
                              </w:rPr>
                              <w:t>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8F4A8D" id="_x0000_s1027" type="#_x0000_t202" style="position:absolute;left:0;text-align:left;margin-left:0;margin-top:13.95pt;width:27.75pt;height:48.7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" filled="f" stroked="f">
                <v:textbox>
                  <w:txbxContent>
                    <w:p w:rsidR="00725788" w:rsidRPr="00725788" w:rsidRDefault="008F0B07" w:rsidP="00725788">
                      <w:pPr>
                        <w:rPr>
                          <w:sz w:val="24"/>
                        </w:rPr>
                      </w:pPr>
                      <w:r>
                        <w:rPr>
                          <w:sz w:val="24"/>
                        </w:rPr>
                        <w:t>1</w:t>
                      </w:r>
                    </w:p>
                  </w:txbxContent>
                </v:textbox>
                <w10:wrap anchorx="margin"/>
              </v:shape>
            </w:pict>
          </mc:Fallback>
        </mc:AlternateContent>
      </w:r>
    </w:p>
    <w:p w:rsidR="006739C8" w:rsidRDefault="006739C8" w:rsidP="006739C8">
      <w:pPr>
        <w:rPr>
          <w:rFonts w:asciiTheme="minorEastAsia" w:hAnsiTheme="minorEastAsia"/>
          <w:sz w:val="26"/>
          <w:szCs w:val="26"/>
        </w:rPr>
      </w:pPr>
      <w:r>
        <w:rPr>
          <w:rFonts w:asciiTheme="minorEastAsia" w:hAnsiTheme="minorEastAsia" w:hint="eastAsia"/>
          <w:sz w:val="26"/>
          <w:szCs w:val="26"/>
        </w:rPr>
        <w:lastRenderedPageBreak/>
        <w:t>６．事業内容</w:t>
      </w:r>
    </w:p>
    <w:p w:rsidR="006739C8" w:rsidRPr="00507BCD" w:rsidRDefault="002B2384" w:rsidP="006739C8">
      <w:pPr>
        <w:rPr>
          <w:rFonts w:asciiTheme="majorEastAsia" w:eastAsiaTheme="majorEastAsia" w:hAnsiTheme="majorEastAsia"/>
          <w:sz w:val="26"/>
          <w:szCs w:val="26"/>
        </w:rPr>
      </w:pPr>
      <w:r w:rsidRPr="00507BCD">
        <w:rPr>
          <w:rFonts w:asciiTheme="majorEastAsia" w:eastAsiaTheme="majorEastAsia" w:hAnsiTheme="majorEastAsia" w:hint="eastAsia"/>
          <w:sz w:val="26"/>
          <w:szCs w:val="26"/>
        </w:rPr>
        <w:t>（１）汁の部</w:t>
      </w:r>
    </w:p>
    <w:p w:rsidR="006739C8" w:rsidRDefault="006739C8" w:rsidP="006739C8">
      <w:pPr>
        <w:rPr>
          <w:rFonts w:asciiTheme="minorEastAsia" w:hAnsiTheme="minorEastAsia"/>
          <w:sz w:val="26"/>
          <w:szCs w:val="26"/>
        </w:rPr>
      </w:pPr>
      <w:r>
        <w:rPr>
          <w:rFonts w:asciiTheme="minorEastAsia" w:hAnsiTheme="minorEastAsia" w:hint="eastAsia"/>
          <w:sz w:val="26"/>
          <w:szCs w:val="26"/>
        </w:rPr>
        <w:t xml:space="preserve">　①料理品目について</w:t>
      </w:r>
    </w:p>
    <w:p w:rsidR="006739C8" w:rsidRDefault="003C0DCD" w:rsidP="006739C8">
      <w:pPr>
        <w:ind w:left="520" w:hanging="520"/>
        <w:rPr>
          <w:rFonts w:asciiTheme="minorEastAsia" w:hAnsiTheme="minorEastAsia"/>
          <w:sz w:val="26"/>
          <w:szCs w:val="26"/>
        </w:rPr>
      </w:pPr>
      <w:r>
        <w:rPr>
          <w:rFonts w:asciiTheme="minorEastAsia" w:hAnsiTheme="minorEastAsia" w:hint="eastAsia"/>
          <w:sz w:val="26"/>
          <w:szCs w:val="26"/>
        </w:rPr>
        <w:t xml:space="preserve">　・みそ汁</w:t>
      </w:r>
      <w:r w:rsidR="00C911DA">
        <w:rPr>
          <w:rFonts w:asciiTheme="minorEastAsia" w:hAnsiTheme="minorEastAsia" w:hint="eastAsia"/>
          <w:sz w:val="26"/>
          <w:szCs w:val="26"/>
        </w:rPr>
        <w:t>、</w:t>
      </w:r>
      <w:r>
        <w:rPr>
          <w:rFonts w:asciiTheme="minorEastAsia" w:hAnsiTheme="minorEastAsia" w:hint="eastAsia"/>
          <w:sz w:val="26"/>
          <w:szCs w:val="26"/>
        </w:rPr>
        <w:t>お吸い物</w:t>
      </w:r>
      <w:r w:rsidR="00C911DA">
        <w:rPr>
          <w:rFonts w:asciiTheme="minorEastAsia" w:hAnsiTheme="minorEastAsia" w:hint="eastAsia"/>
          <w:sz w:val="26"/>
          <w:szCs w:val="26"/>
        </w:rPr>
        <w:t>、</w:t>
      </w:r>
      <w:r>
        <w:rPr>
          <w:rFonts w:asciiTheme="minorEastAsia" w:hAnsiTheme="minorEastAsia" w:hint="eastAsia"/>
          <w:sz w:val="26"/>
          <w:szCs w:val="26"/>
        </w:rPr>
        <w:t>けんちん汁</w:t>
      </w:r>
      <w:r w:rsidR="00C911DA">
        <w:rPr>
          <w:rFonts w:asciiTheme="minorEastAsia" w:hAnsiTheme="minorEastAsia" w:hint="eastAsia"/>
          <w:sz w:val="26"/>
          <w:szCs w:val="26"/>
        </w:rPr>
        <w:t>、</w:t>
      </w:r>
      <w:r>
        <w:rPr>
          <w:rFonts w:asciiTheme="minorEastAsia" w:hAnsiTheme="minorEastAsia" w:hint="eastAsia"/>
          <w:sz w:val="26"/>
          <w:szCs w:val="26"/>
        </w:rPr>
        <w:t>スープ</w:t>
      </w:r>
      <w:r w:rsidR="00C911DA">
        <w:rPr>
          <w:rFonts w:asciiTheme="minorEastAsia" w:hAnsiTheme="minorEastAsia" w:hint="eastAsia"/>
          <w:sz w:val="26"/>
          <w:szCs w:val="26"/>
        </w:rPr>
        <w:t>、</w:t>
      </w:r>
      <w:r>
        <w:rPr>
          <w:rFonts w:asciiTheme="minorEastAsia" w:hAnsiTheme="minorEastAsia" w:hint="eastAsia"/>
          <w:sz w:val="26"/>
          <w:szCs w:val="26"/>
        </w:rPr>
        <w:t>カレースープ</w:t>
      </w:r>
      <w:r w:rsidR="00C911DA">
        <w:rPr>
          <w:rFonts w:asciiTheme="minorEastAsia" w:hAnsiTheme="minorEastAsia" w:hint="eastAsia"/>
          <w:sz w:val="26"/>
          <w:szCs w:val="26"/>
        </w:rPr>
        <w:t>、</w:t>
      </w:r>
      <w:r w:rsidR="006739C8">
        <w:rPr>
          <w:rFonts w:asciiTheme="minorEastAsia" w:hAnsiTheme="minorEastAsia" w:hint="eastAsia"/>
          <w:sz w:val="26"/>
          <w:szCs w:val="26"/>
        </w:rPr>
        <w:t>シチュー等のお椀で食べる温かい創作汁物料理</w:t>
      </w:r>
      <w:r w:rsidR="00B60D54">
        <w:rPr>
          <w:rFonts w:asciiTheme="minorEastAsia" w:hAnsiTheme="minorEastAsia" w:hint="eastAsia"/>
          <w:sz w:val="26"/>
          <w:szCs w:val="26"/>
        </w:rPr>
        <w:t>。</w:t>
      </w:r>
    </w:p>
    <w:p w:rsidR="006739C8" w:rsidRDefault="006739C8" w:rsidP="006739C8">
      <w:pPr>
        <w:ind w:left="520" w:hanging="520"/>
        <w:rPr>
          <w:rFonts w:asciiTheme="minorEastAsia" w:hAnsiTheme="minorEastAsia"/>
          <w:sz w:val="26"/>
          <w:szCs w:val="26"/>
        </w:rPr>
      </w:pPr>
      <w:r>
        <w:rPr>
          <w:rFonts w:asciiTheme="minorEastAsia" w:hAnsiTheme="minorEastAsia" w:hint="eastAsia"/>
          <w:sz w:val="26"/>
          <w:szCs w:val="26"/>
        </w:rPr>
        <w:t xml:space="preserve">　・汁がメインの料理に限定し</w:t>
      </w:r>
      <w:r w:rsidR="00C911DA">
        <w:rPr>
          <w:rFonts w:asciiTheme="minorEastAsia" w:hAnsiTheme="minorEastAsia" w:hint="eastAsia"/>
          <w:sz w:val="26"/>
          <w:szCs w:val="26"/>
        </w:rPr>
        <w:t>、</w:t>
      </w:r>
      <w:r>
        <w:rPr>
          <w:rFonts w:asciiTheme="minorEastAsia" w:hAnsiTheme="minorEastAsia" w:hint="eastAsia"/>
          <w:sz w:val="26"/>
          <w:szCs w:val="26"/>
        </w:rPr>
        <w:t>麺類は禁止とする。</w:t>
      </w:r>
    </w:p>
    <w:p w:rsidR="00A94B91" w:rsidRPr="00B870CC" w:rsidRDefault="006739C8" w:rsidP="00A94B91">
      <w:pPr>
        <w:ind w:left="520" w:hanging="520"/>
        <w:rPr>
          <w:rFonts w:asciiTheme="minorEastAsia" w:hAnsiTheme="minorEastAsia"/>
          <w:b/>
          <w:color w:val="FF0000"/>
          <w:sz w:val="26"/>
          <w:szCs w:val="26"/>
          <w:u w:val="single"/>
        </w:rPr>
      </w:pPr>
      <w:r>
        <w:rPr>
          <w:rFonts w:asciiTheme="minorEastAsia" w:hAnsiTheme="minorEastAsia" w:hint="eastAsia"/>
          <w:sz w:val="26"/>
          <w:szCs w:val="26"/>
        </w:rPr>
        <w:t xml:space="preserve">　</w:t>
      </w:r>
      <w:r w:rsidRPr="00384C90">
        <w:rPr>
          <w:rFonts w:asciiTheme="minorEastAsia" w:hAnsiTheme="minorEastAsia" w:hint="eastAsia"/>
          <w:b/>
          <w:sz w:val="26"/>
          <w:szCs w:val="26"/>
        </w:rPr>
        <w:t>・材料の１つ以上は常陸太田市産の物を使用すること</w:t>
      </w:r>
      <w:r w:rsidR="003674B1" w:rsidRPr="00384C90">
        <w:rPr>
          <w:rFonts w:asciiTheme="minorEastAsia" w:hAnsiTheme="minorEastAsia" w:hint="eastAsia"/>
          <w:b/>
          <w:sz w:val="26"/>
          <w:szCs w:val="26"/>
        </w:rPr>
        <w:t>。</w:t>
      </w:r>
      <w:r w:rsidR="00AA2DE7" w:rsidRPr="00B870CC">
        <w:rPr>
          <w:rFonts w:asciiTheme="minorEastAsia" w:hAnsiTheme="minorEastAsia" w:hint="eastAsia"/>
          <w:b/>
          <w:color w:val="FF0000"/>
          <w:sz w:val="26"/>
          <w:szCs w:val="26"/>
          <w:u w:val="single"/>
        </w:rPr>
        <w:t>また</w:t>
      </w:r>
      <w:r w:rsidR="00C911DA">
        <w:rPr>
          <w:rFonts w:asciiTheme="minorEastAsia" w:hAnsiTheme="minorEastAsia" w:hint="eastAsia"/>
          <w:b/>
          <w:color w:val="FF0000"/>
          <w:sz w:val="26"/>
          <w:szCs w:val="26"/>
          <w:u w:val="single"/>
        </w:rPr>
        <w:t>、</w:t>
      </w:r>
      <w:r w:rsidR="00AA2DE7" w:rsidRPr="00B870CC">
        <w:rPr>
          <w:rFonts w:asciiTheme="minorEastAsia" w:hAnsiTheme="minorEastAsia" w:hint="eastAsia"/>
          <w:b/>
          <w:color w:val="FF0000"/>
          <w:sz w:val="26"/>
          <w:szCs w:val="26"/>
          <w:u w:val="single"/>
        </w:rPr>
        <w:t>その材料について</w:t>
      </w:r>
    </w:p>
    <w:p w:rsidR="00573CC3" w:rsidRPr="00B870CC" w:rsidRDefault="00AA2DE7" w:rsidP="00A94B91">
      <w:pPr>
        <w:ind w:leftChars="100" w:left="210" w:firstLineChars="100" w:firstLine="261"/>
        <w:rPr>
          <w:rFonts w:asciiTheme="minorEastAsia" w:hAnsiTheme="minorEastAsia"/>
          <w:b/>
          <w:color w:val="FF0000"/>
          <w:sz w:val="26"/>
          <w:szCs w:val="26"/>
        </w:rPr>
      </w:pPr>
      <w:r w:rsidRPr="00B870CC">
        <w:rPr>
          <w:rFonts w:asciiTheme="minorEastAsia" w:hAnsiTheme="minorEastAsia" w:hint="eastAsia"/>
          <w:b/>
          <w:color w:val="FF0000"/>
          <w:sz w:val="26"/>
          <w:szCs w:val="26"/>
          <w:u w:val="single"/>
        </w:rPr>
        <w:t>店舗に掲示</w:t>
      </w:r>
      <w:r w:rsidR="003C0DCD" w:rsidRPr="00B870CC">
        <w:rPr>
          <w:rFonts w:asciiTheme="minorEastAsia" w:hAnsiTheme="minorEastAsia" w:hint="eastAsia"/>
          <w:b/>
          <w:color w:val="FF0000"/>
          <w:sz w:val="26"/>
          <w:szCs w:val="26"/>
          <w:u w:val="single"/>
        </w:rPr>
        <w:t>する</w:t>
      </w:r>
      <w:r w:rsidRPr="00B870CC">
        <w:rPr>
          <w:rFonts w:asciiTheme="minorEastAsia" w:hAnsiTheme="minorEastAsia" w:hint="eastAsia"/>
          <w:b/>
          <w:color w:val="FF0000"/>
          <w:sz w:val="26"/>
          <w:szCs w:val="26"/>
          <w:u w:val="single"/>
        </w:rPr>
        <w:t>こと</w:t>
      </w:r>
      <w:r w:rsidR="006E234B" w:rsidRPr="00B870CC">
        <w:rPr>
          <w:rFonts w:asciiTheme="minorEastAsia" w:hAnsiTheme="minorEastAsia" w:hint="eastAsia"/>
          <w:b/>
          <w:color w:val="FF0000"/>
          <w:sz w:val="26"/>
          <w:szCs w:val="26"/>
          <w:u w:val="single"/>
        </w:rPr>
        <w:t>。</w:t>
      </w:r>
    </w:p>
    <w:p w:rsidR="00F13F53" w:rsidRPr="00D727F5" w:rsidRDefault="003C0DCD" w:rsidP="00A32490">
      <w:pPr>
        <w:rPr>
          <w:rFonts w:asciiTheme="minorEastAsia" w:hAnsiTheme="minorEastAsia"/>
          <w:sz w:val="26"/>
          <w:szCs w:val="26"/>
        </w:rPr>
      </w:pPr>
      <w:r>
        <w:rPr>
          <w:rFonts w:asciiTheme="minorEastAsia" w:hAnsiTheme="minorEastAsia" w:hint="eastAsia"/>
          <w:sz w:val="26"/>
          <w:szCs w:val="26"/>
        </w:rPr>
        <w:t xml:space="preserve">　・</w:t>
      </w:r>
      <w:r w:rsidR="00DA02CA" w:rsidRPr="00DA02CA">
        <w:rPr>
          <w:rFonts w:asciiTheme="minorEastAsia" w:hAnsiTheme="minorEastAsia" w:hint="eastAsia"/>
          <w:b/>
          <w:color w:val="000000" w:themeColor="text1"/>
          <w:sz w:val="26"/>
          <w:szCs w:val="26"/>
        </w:rPr>
        <w:t>会場での調理は、簡単な加熱行為（煮る、焼く、炒める、揚げる等）のみとする。</w:t>
      </w:r>
    </w:p>
    <w:p w:rsidR="00B6170B" w:rsidRDefault="006739C8" w:rsidP="00B6170B">
      <w:pPr>
        <w:ind w:left="520" w:hanging="520"/>
        <w:rPr>
          <w:rFonts w:asciiTheme="minorEastAsia" w:hAnsiTheme="minorEastAsia"/>
          <w:sz w:val="26"/>
          <w:szCs w:val="26"/>
        </w:rPr>
      </w:pPr>
      <w:r>
        <w:rPr>
          <w:rFonts w:asciiTheme="minorEastAsia" w:hAnsiTheme="minorEastAsia" w:hint="eastAsia"/>
          <w:sz w:val="26"/>
          <w:szCs w:val="26"/>
        </w:rPr>
        <w:t xml:space="preserve">　・各店舗において</w:t>
      </w:r>
      <w:r w:rsidR="00C911DA">
        <w:rPr>
          <w:rFonts w:asciiTheme="minorEastAsia" w:hAnsiTheme="minorEastAsia" w:hint="eastAsia"/>
          <w:sz w:val="26"/>
          <w:szCs w:val="26"/>
        </w:rPr>
        <w:t>、</w:t>
      </w:r>
      <w:r>
        <w:rPr>
          <w:rFonts w:asciiTheme="minorEastAsia" w:hAnsiTheme="minorEastAsia" w:hint="eastAsia"/>
          <w:sz w:val="26"/>
          <w:szCs w:val="26"/>
        </w:rPr>
        <w:t>料理品目を紹介する写真やパネル等を設置する。</w:t>
      </w:r>
    </w:p>
    <w:p w:rsidR="006739C8" w:rsidRPr="00917567" w:rsidRDefault="006739C8" w:rsidP="006739C8">
      <w:pPr>
        <w:ind w:left="520" w:hanging="520"/>
        <w:rPr>
          <w:rFonts w:asciiTheme="minorEastAsia" w:hAnsiTheme="minorEastAsia"/>
          <w:sz w:val="26"/>
          <w:szCs w:val="26"/>
        </w:rPr>
      </w:pPr>
      <w:r>
        <w:rPr>
          <w:rFonts w:asciiTheme="minorEastAsia" w:hAnsiTheme="minorEastAsia" w:hint="eastAsia"/>
          <w:sz w:val="26"/>
          <w:szCs w:val="26"/>
        </w:rPr>
        <w:t xml:space="preserve">　</w:t>
      </w:r>
      <w:r w:rsidRPr="00917567">
        <w:rPr>
          <w:rFonts w:asciiTheme="minorEastAsia" w:hAnsiTheme="minorEastAsia" w:hint="eastAsia"/>
          <w:sz w:val="26"/>
          <w:szCs w:val="26"/>
        </w:rPr>
        <w:t>②</w:t>
      </w:r>
      <w:r w:rsidR="003C0DCD" w:rsidRPr="00917567">
        <w:rPr>
          <w:rFonts w:asciiTheme="minorEastAsia" w:hAnsiTheme="minorEastAsia" w:hint="eastAsia"/>
          <w:sz w:val="26"/>
          <w:szCs w:val="26"/>
        </w:rPr>
        <w:t>器及び</w:t>
      </w:r>
      <w:r w:rsidRPr="00917567">
        <w:rPr>
          <w:rFonts w:asciiTheme="minorEastAsia" w:hAnsiTheme="minorEastAsia" w:hint="eastAsia"/>
          <w:sz w:val="26"/>
          <w:szCs w:val="26"/>
        </w:rPr>
        <w:t>料金について</w:t>
      </w:r>
    </w:p>
    <w:p w:rsidR="006739C8" w:rsidRPr="00B6170B" w:rsidRDefault="006739C8" w:rsidP="00B6170B">
      <w:pPr>
        <w:ind w:left="520" w:hanging="520"/>
        <w:rPr>
          <w:rFonts w:asciiTheme="minorEastAsia" w:hAnsiTheme="minorEastAsia"/>
          <w:sz w:val="26"/>
          <w:szCs w:val="26"/>
          <w:shd w:val="pct15" w:color="auto" w:fill="FFFFFF"/>
        </w:rPr>
      </w:pPr>
      <w:r w:rsidRPr="00917567">
        <w:rPr>
          <w:rFonts w:asciiTheme="minorEastAsia" w:hAnsiTheme="minorEastAsia" w:hint="eastAsia"/>
          <w:sz w:val="26"/>
          <w:szCs w:val="26"/>
        </w:rPr>
        <w:t xml:space="preserve">　</w:t>
      </w:r>
      <w:r w:rsidR="003C0DCD" w:rsidRPr="00917567">
        <w:rPr>
          <w:rFonts w:asciiTheme="minorEastAsia" w:hAnsiTheme="minorEastAsia" w:hint="eastAsia"/>
          <w:sz w:val="26"/>
          <w:szCs w:val="26"/>
        </w:rPr>
        <w:t>・器は実行委員会で</w:t>
      </w:r>
      <w:r w:rsidR="001A4BAB" w:rsidRPr="001A4BAB">
        <w:rPr>
          <w:rFonts w:asciiTheme="minorEastAsia" w:hAnsiTheme="minorEastAsia" w:hint="eastAsia"/>
          <w:color w:val="FF0000"/>
          <w:sz w:val="26"/>
          <w:szCs w:val="26"/>
        </w:rPr>
        <w:t>購入</w:t>
      </w:r>
      <w:r w:rsidR="003C0DCD" w:rsidRPr="001A4BAB">
        <w:rPr>
          <w:rFonts w:asciiTheme="minorEastAsia" w:hAnsiTheme="minorEastAsia" w:hint="eastAsia"/>
          <w:color w:val="FF0000"/>
          <w:sz w:val="26"/>
          <w:szCs w:val="26"/>
        </w:rPr>
        <w:t>したもの</w:t>
      </w:r>
      <w:r w:rsidR="003B23B6">
        <w:rPr>
          <w:rFonts w:asciiTheme="minorEastAsia" w:hAnsiTheme="minorEastAsia" w:hint="eastAsia"/>
          <w:sz w:val="26"/>
          <w:szCs w:val="26"/>
        </w:rPr>
        <w:t>（</w:t>
      </w:r>
      <w:r w:rsidR="003B23B6" w:rsidRPr="008A2ECB">
        <w:rPr>
          <w:rFonts w:asciiTheme="minorEastAsia" w:hAnsiTheme="minorEastAsia" w:hint="eastAsia"/>
          <w:sz w:val="26"/>
          <w:szCs w:val="26"/>
          <w:u w:val="single"/>
        </w:rPr>
        <w:t>容量２００</w:t>
      </w:r>
      <w:r w:rsidR="00A11F75" w:rsidRPr="008A2ECB">
        <w:rPr>
          <w:rFonts w:asciiTheme="minorEastAsia" w:hAnsiTheme="minorEastAsia" w:hint="eastAsia"/>
          <w:sz w:val="26"/>
          <w:szCs w:val="26"/>
          <w:u w:val="single"/>
        </w:rPr>
        <w:t>㏄</w:t>
      </w:r>
      <w:r w:rsidR="00FE03E7">
        <w:rPr>
          <w:rFonts w:asciiTheme="minorEastAsia" w:hAnsiTheme="minorEastAsia" w:hint="eastAsia"/>
          <w:sz w:val="26"/>
          <w:szCs w:val="26"/>
          <w:u w:val="single"/>
        </w:rPr>
        <w:t>を</w:t>
      </w:r>
      <w:r w:rsidR="003B23B6" w:rsidRPr="008A2ECB">
        <w:rPr>
          <w:rFonts w:asciiTheme="minorEastAsia" w:hAnsiTheme="minorEastAsia" w:hint="eastAsia"/>
          <w:sz w:val="26"/>
          <w:szCs w:val="26"/>
          <w:u w:val="single"/>
        </w:rPr>
        <w:t>目安</w:t>
      </w:r>
      <w:r w:rsidR="003B23B6">
        <w:rPr>
          <w:rFonts w:asciiTheme="minorEastAsia" w:hAnsiTheme="minorEastAsia" w:hint="eastAsia"/>
          <w:sz w:val="26"/>
          <w:szCs w:val="26"/>
          <w:u w:val="single"/>
        </w:rPr>
        <w:t>）</w:t>
      </w:r>
      <w:r w:rsidR="003B23B6">
        <w:rPr>
          <w:rFonts w:asciiTheme="minorEastAsia" w:hAnsiTheme="minorEastAsia" w:hint="eastAsia"/>
          <w:sz w:val="26"/>
          <w:szCs w:val="26"/>
        </w:rPr>
        <w:t>を使用</w:t>
      </w:r>
      <w:r w:rsidR="003C0DCD" w:rsidRPr="00917567">
        <w:rPr>
          <w:rFonts w:asciiTheme="minorEastAsia" w:hAnsiTheme="minorEastAsia" w:hint="eastAsia"/>
          <w:sz w:val="26"/>
          <w:szCs w:val="26"/>
        </w:rPr>
        <w:t>する。</w:t>
      </w:r>
      <w:r w:rsidR="003C0DCD" w:rsidRPr="00D727F5">
        <w:rPr>
          <w:rFonts w:asciiTheme="minorEastAsia" w:hAnsiTheme="minorEastAsia" w:hint="eastAsia"/>
          <w:color w:val="FF0000"/>
          <w:sz w:val="26"/>
          <w:szCs w:val="26"/>
        </w:rPr>
        <w:t>また</w:t>
      </w:r>
      <w:r w:rsidR="00C911DA" w:rsidRPr="00D727F5">
        <w:rPr>
          <w:rFonts w:asciiTheme="minorEastAsia" w:hAnsiTheme="minorEastAsia" w:hint="eastAsia"/>
          <w:color w:val="FF0000"/>
          <w:sz w:val="26"/>
          <w:szCs w:val="26"/>
        </w:rPr>
        <w:t>、</w:t>
      </w:r>
      <w:r w:rsidR="003C0DCD" w:rsidRPr="00D727F5">
        <w:rPr>
          <w:rFonts w:asciiTheme="minorEastAsia" w:hAnsiTheme="minorEastAsia" w:hint="eastAsia"/>
          <w:color w:val="FF0000"/>
          <w:sz w:val="26"/>
          <w:szCs w:val="26"/>
        </w:rPr>
        <w:t>各店舗の設定料金は</w:t>
      </w:r>
      <w:r w:rsidR="00C911DA" w:rsidRPr="00D727F5">
        <w:rPr>
          <w:rFonts w:asciiTheme="minorEastAsia" w:hAnsiTheme="minorEastAsia" w:hint="eastAsia"/>
          <w:color w:val="FF0000"/>
          <w:sz w:val="26"/>
          <w:szCs w:val="26"/>
        </w:rPr>
        <w:t>、</w:t>
      </w:r>
      <w:r w:rsidR="00D727F5" w:rsidRPr="00D727F5">
        <w:rPr>
          <w:rFonts w:asciiTheme="minorEastAsia" w:hAnsiTheme="minorEastAsia" w:hint="eastAsia"/>
          <w:color w:val="FF0000"/>
          <w:sz w:val="26"/>
          <w:szCs w:val="26"/>
        </w:rPr>
        <w:t>出店者説明会で決定する。</w:t>
      </w:r>
      <w:r w:rsidR="00751574" w:rsidRPr="006C4768">
        <w:rPr>
          <w:rFonts w:asciiTheme="minorEastAsia" w:hAnsiTheme="minorEastAsia" w:hint="eastAsia"/>
          <w:sz w:val="26"/>
          <w:szCs w:val="26"/>
        </w:rPr>
        <w:t>（</w:t>
      </w:r>
      <w:r w:rsidR="00FE03E7">
        <w:rPr>
          <w:rFonts w:asciiTheme="minorEastAsia" w:hAnsiTheme="minorEastAsia" w:hint="eastAsia"/>
          <w:color w:val="FF0000"/>
          <w:sz w:val="26"/>
          <w:szCs w:val="26"/>
        </w:rPr>
        <w:t>例年の平均</w:t>
      </w:r>
      <w:r w:rsidR="00536127">
        <w:rPr>
          <w:rFonts w:asciiTheme="minorEastAsia" w:hAnsiTheme="minorEastAsia" w:hint="eastAsia"/>
          <w:color w:val="FF0000"/>
          <w:sz w:val="26"/>
          <w:szCs w:val="26"/>
        </w:rPr>
        <w:t>が</w:t>
      </w:r>
      <w:r w:rsidR="00C911DA">
        <w:rPr>
          <w:rFonts w:asciiTheme="minorEastAsia" w:hAnsiTheme="minorEastAsia" w:hint="eastAsia"/>
          <w:color w:val="FF0000"/>
          <w:sz w:val="26"/>
          <w:szCs w:val="26"/>
        </w:rPr>
        <w:t>、</w:t>
      </w:r>
      <w:r w:rsidR="00057CF4">
        <w:rPr>
          <w:rFonts w:asciiTheme="minorEastAsia" w:hAnsiTheme="minorEastAsia" w:hint="eastAsia"/>
          <w:color w:val="FF0000"/>
          <w:sz w:val="26"/>
          <w:szCs w:val="26"/>
        </w:rPr>
        <w:t>1店舗あたり約</w:t>
      </w:r>
      <w:r w:rsidR="004F171D">
        <w:rPr>
          <w:rFonts w:asciiTheme="minorEastAsia" w:hAnsiTheme="minorEastAsia" w:hint="eastAsia"/>
          <w:color w:val="FF0000"/>
          <w:sz w:val="26"/>
          <w:szCs w:val="26"/>
        </w:rPr>
        <w:t>300食。多い店舗</w:t>
      </w:r>
      <w:r w:rsidR="00536127">
        <w:rPr>
          <w:rFonts w:asciiTheme="minorEastAsia" w:hAnsiTheme="minorEastAsia" w:hint="eastAsia"/>
          <w:color w:val="FF0000"/>
          <w:sz w:val="26"/>
          <w:szCs w:val="26"/>
        </w:rPr>
        <w:t>で約</w:t>
      </w:r>
      <w:r w:rsidR="004F171D">
        <w:rPr>
          <w:rFonts w:asciiTheme="minorEastAsia" w:hAnsiTheme="minorEastAsia" w:hint="eastAsia"/>
          <w:color w:val="FF0000"/>
          <w:sz w:val="26"/>
          <w:szCs w:val="26"/>
        </w:rPr>
        <w:t>500食。</w:t>
      </w:r>
      <w:r w:rsidR="00922F90" w:rsidRPr="0033552D">
        <w:rPr>
          <w:rFonts w:asciiTheme="minorEastAsia" w:hAnsiTheme="minorEastAsia" w:hint="eastAsia"/>
          <w:color w:val="000000" w:themeColor="text1"/>
          <w:sz w:val="24"/>
          <w:szCs w:val="26"/>
        </w:rPr>
        <w:t>）</w:t>
      </w:r>
    </w:p>
    <w:p w:rsidR="006739C8" w:rsidRDefault="006739C8" w:rsidP="006739C8">
      <w:pPr>
        <w:ind w:left="520" w:hanging="520"/>
        <w:rPr>
          <w:rFonts w:asciiTheme="minorEastAsia" w:hAnsiTheme="minorEastAsia"/>
          <w:sz w:val="26"/>
          <w:szCs w:val="26"/>
        </w:rPr>
      </w:pPr>
      <w:r>
        <w:rPr>
          <w:rFonts w:asciiTheme="minorEastAsia" w:hAnsiTheme="minorEastAsia" w:hint="eastAsia"/>
          <w:sz w:val="26"/>
          <w:szCs w:val="26"/>
        </w:rPr>
        <w:t xml:space="preserve">　③出店者について</w:t>
      </w:r>
    </w:p>
    <w:p w:rsidR="006739C8" w:rsidRPr="00B957F0" w:rsidRDefault="003C0DCD" w:rsidP="00B957F0">
      <w:pPr>
        <w:ind w:left="520" w:hanging="520"/>
        <w:rPr>
          <w:rFonts w:asciiTheme="minorEastAsia" w:hAnsiTheme="minorEastAsia"/>
          <w:b/>
          <w:sz w:val="26"/>
          <w:szCs w:val="26"/>
          <w:u w:val="single"/>
          <w:shd w:val="pct15" w:color="auto" w:fill="FFFFFF"/>
        </w:rPr>
      </w:pPr>
      <w:r>
        <w:rPr>
          <w:rFonts w:asciiTheme="minorEastAsia" w:hAnsiTheme="minorEastAsia" w:hint="eastAsia"/>
          <w:sz w:val="26"/>
          <w:szCs w:val="26"/>
        </w:rPr>
        <w:t xml:space="preserve">　・各飲食店</w:t>
      </w:r>
      <w:r w:rsidR="00C911DA">
        <w:rPr>
          <w:rFonts w:asciiTheme="minorEastAsia" w:hAnsiTheme="minorEastAsia" w:hint="eastAsia"/>
          <w:sz w:val="26"/>
          <w:szCs w:val="26"/>
        </w:rPr>
        <w:t>、</w:t>
      </w:r>
      <w:r>
        <w:rPr>
          <w:rFonts w:asciiTheme="minorEastAsia" w:hAnsiTheme="minorEastAsia" w:hint="eastAsia"/>
          <w:sz w:val="26"/>
          <w:szCs w:val="26"/>
        </w:rPr>
        <w:t>企業</w:t>
      </w:r>
      <w:r w:rsidR="00C911DA">
        <w:rPr>
          <w:rFonts w:asciiTheme="minorEastAsia" w:hAnsiTheme="minorEastAsia" w:hint="eastAsia"/>
          <w:sz w:val="26"/>
          <w:szCs w:val="26"/>
        </w:rPr>
        <w:t>、</w:t>
      </w:r>
      <w:r>
        <w:rPr>
          <w:rFonts w:asciiTheme="minorEastAsia" w:hAnsiTheme="minorEastAsia" w:hint="eastAsia"/>
          <w:sz w:val="26"/>
          <w:szCs w:val="26"/>
        </w:rPr>
        <w:t>個人</w:t>
      </w:r>
      <w:r w:rsidR="00C911DA">
        <w:rPr>
          <w:rFonts w:asciiTheme="minorEastAsia" w:hAnsiTheme="minorEastAsia" w:hint="eastAsia"/>
          <w:sz w:val="26"/>
          <w:szCs w:val="26"/>
        </w:rPr>
        <w:t>、</w:t>
      </w:r>
      <w:r>
        <w:rPr>
          <w:rFonts w:asciiTheme="minorEastAsia" w:hAnsiTheme="minorEastAsia" w:hint="eastAsia"/>
          <w:sz w:val="26"/>
          <w:szCs w:val="26"/>
        </w:rPr>
        <w:t>町会</w:t>
      </w:r>
      <w:r w:rsidR="00C911DA">
        <w:rPr>
          <w:rFonts w:asciiTheme="minorEastAsia" w:hAnsiTheme="minorEastAsia" w:hint="eastAsia"/>
          <w:sz w:val="26"/>
          <w:szCs w:val="26"/>
        </w:rPr>
        <w:t>、</w:t>
      </w:r>
      <w:r>
        <w:rPr>
          <w:rFonts w:asciiTheme="minorEastAsia" w:hAnsiTheme="minorEastAsia" w:hint="eastAsia"/>
          <w:sz w:val="26"/>
          <w:szCs w:val="26"/>
        </w:rPr>
        <w:t>学生</w:t>
      </w:r>
      <w:r w:rsidR="00C911DA">
        <w:rPr>
          <w:rFonts w:asciiTheme="minorEastAsia" w:hAnsiTheme="minorEastAsia" w:hint="eastAsia"/>
          <w:sz w:val="26"/>
          <w:szCs w:val="26"/>
        </w:rPr>
        <w:t>、</w:t>
      </w:r>
      <w:r>
        <w:rPr>
          <w:rFonts w:asciiTheme="minorEastAsia" w:hAnsiTheme="minorEastAsia" w:hint="eastAsia"/>
          <w:sz w:val="26"/>
          <w:szCs w:val="26"/>
        </w:rPr>
        <w:t>ＰＴＡ</w:t>
      </w:r>
      <w:r w:rsidR="00C911DA">
        <w:rPr>
          <w:rFonts w:asciiTheme="minorEastAsia" w:hAnsiTheme="minorEastAsia" w:hint="eastAsia"/>
          <w:sz w:val="26"/>
          <w:szCs w:val="26"/>
        </w:rPr>
        <w:t>、</w:t>
      </w:r>
      <w:r w:rsidR="006739C8">
        <w:rPr>
          <w:rFonts w:asciiTheme="minorEastAsia" w:hAnsiTheme="minorEastAsia" w:hint="eastAsia"/>
          <w:sz w:val="26"/>
          <w:szCs w:val="26"/>
        </w:rPr>
        <w:t>市民団体等幅広く</w:t>
      </w:r>
      <w:r w:rsidR="000336B5">
        <w:rPr>
          <w:rFonts w:asciiTheme="minorEastAsia" w:hAnsiTheme="minorEastAsia" w:hint="eastAsia"/>
          <w:sz w:val="26"/>
          <w:szCs w:val="26"/>
        </w:rPr>
        <w:t>１５～２０</w:t>
      </w:r>
      <w:r w:rsidR="006739C8">
        <w:rPr>
          <w:rFonts w:asciiTheme="minorEastAsia" w:hAnsiTheme="minorEastAsia" w:hint="eastAsia"/>
          <w:sz w:val="26"/>
          <w:szCs w:val="26"/>
        </w:rPr>
        <w:t>店舗を募集して</w:t>
      </w:r>
      <w:r w:rsidR="00CA6F71">
        <w:rPr>
          <w:rFonts w:asciiTheme="minorEastAsia" w:hAnsiTheme="minorEastAsia" w:hint="eastAsia"/>
          <w:b/>
          <w:sz w:val="26"/>
          <w:szCs w:val="26"/>
          <w:u w:val="single"/>
          <w:shd w:val="pct15" w:color="auto" w:fill="FFFFFF"/>
        </w:rPr>
        <w:t>令和</w:t>
      </w:r>
      <w:r w:rsidR="007C056B">
        <w:rPr>
          <w:rFonts w:asciiTheme="minorEastAsia" w:hAnsiTheme="minorEastAsia" w:hint="eastAsia"/>
          <w:b/>
          <w:sz w:val="26"/>
          <w:szCs w:val="26"/>
          <w:u w:val="single"/>
          <w:shd w:val="pct15" w:color="auto" w:fill="FFFFFF"/>
        </w:rPr>
        <w:t>６</w:t>
      </w:r>
      <w:r w:rsidRPr="008B5949">
        <w:rPr>
          <w:rFonts w:asciiTheme="minorEastAsia" w:hAnsiTheme="minorEastAsia" w:hint="eastAsia"/>
          <w:b/>
          <w:sz w:val="26"/>
          <w:szCs w:val="26"/>
          <w:u w:val="single"/>
          <w:shd w:val="pct15" w:color="auto" w:fill="FFFFFF"/>
        </w:rPr>
        <w:t>年</w:t>
      </w:r>
      <w:r w:rsidR="006D535A">
        <w:rPr>
          <w:rFonts w:asciiTheme="minorEastAsia" w:hAnsiTheme="minorEastAsia" w:hint="eastAsia"/>
          <w:b/>
          <w:sz w:val="26"/>
          <w:szCs w:val="26"/>
          <w:u w:val="single"/>
          <w:shd w:val="pct15" w:color="auto" w:fill="FFFFFF"/>
        </w:rPr>
        <w:t>１２</w:t>
      </w:r>
      <w:r w:rsidRPr="008B5949">
        <w:rPr>
          <w:rFonts w:asciiTheme="minorEastAsia" w:hAnsiTheme="minorEastAsia" w:hint="eastAsia"/>
          <w:b/>
          <w:sz w:val="26"/>
          <w:szCs w:val="26"/>
          <w:u w:val="single"/>
          <w:shd w:val="pct15" w:color="auto" w:fill="FFFFFF"/>
        </w:rPr>
        <w:t>月</w:t>
      </w:r>
      <w:r w:rsidR="00E67323">
        <w:rPr>
          <w:rFonts w:asciiTheme="minorEastAsia" w:hAnsiTheme="minorEastAsia" w:hint="eastAsia"/>
          <w:b/>
          <w:sz w:val="26"/>
          <w:szCs w:val="26"/>
          <w:u w:val="single"/>
          <w:shd w:val="pct15" w:color="auto" w:fill="FFFFFF"/>
        </w:rPr>
        <w:t>１９</w:t>
      </w:r>
      <w:r w:rsidRPr="008B5949">
        <w:rPr>
          <w:rFonts w:asciiTheme="minorEastAsia" w:hAnsiTheme="minorEastAsia" w:hint="eastAsia"/>
          <w:b/>
          <w:sz w:val="26"/>
          <w:szCs w:val="26"/>
          <w:u w:val="single"/>
          <w:shd w:val="pct15" w:color="auto" w:fill="FFFFFF"/>
        </w:rPr>
        <w:t>日（</w:t>
      </w:r>
      <w:r w:rsidR="00B957F0">
        <w:rPr>
          <w:rFonts w:asciiTheme="minorEastAsia" w:hAnsiTheme="minorEastAsia" w:hint="eastAsia"/>
          <w:b/>
          <w:sz w:val="26"/>
          <w:szCs w:val="26"/>
          <w:u w:val="single"/>
          <w:shd w:val="pct15" w:color="auto" w:fill="FFFFFF"/>
        </w:rPr>
        <w:t>木</w:t>
      </w:r>
      <w:r w:rsidR="006739C8" w:rsidRPr="008B5949">
        <w:rPr>
          <w:rFonts w:asciiTheme="minorEastAsia" w:hAnsiTheme="minorEastAsia" w:hint="eastAsia"/>
          <w:b/>
          <w:sz w:val="26"/>
          <w:szCs w:val="26"/>
          <w:u w:val="single"/>
          <w:shd w:val="pct15" w:color="auto" w:fill="FFFFFF"/>
        </w:rPr>
        <w:t>）</w:t>
      </w:r>
      <w:r w:rsidR="006739C8" w:rsidRPr="006C4768">
        <w:rPr>
          <w:rFonts w:asciiTheme="minorEastAsia" w:hAnsiTheme="minorEastAsia" w:hint="eastAsia"/>
          <w:sz w:val="26"/>
          <w:szCs w:val="26"/>
          <w:u w:val="single"/>
        </w:rPr>
        <w:t>を締切日</w:t>
      </w:r>
      <w:r w:rsidR="006739C8" w:rsidRPr="006C4768">
        <w:rPr>
          <w:rFonts w:asciiTheme="minorEastAsia" w:hAnsiTheme="minorEastAsia" w:hint="eastAsia"/>
          <w:sz w:val="26"/>
          <w:szCs w:val="26"/>
        </w:rPr>
        <w:t>とする。</w:t>
      </w:r>
    </w:p>
    <w:p w:rsidR="006739C8" w:rsidRPr="006D535A" w:rsidRDefault="006739C8" w:rsidP="006D535A">
      <w:pPr>
        <w:ind w:left="520" w:hanging="520"/>
        <w:rPr>
          <w:rFonts w:asciiTheme="minorEastAsia" w:hAnsiTheme="minorEastAsia"/>
          <w:sz w:val="26"/>
          <w:szCs w:val="26"/>
          <w:u w:val="single"/>
        </w:rPr>
      </w:pPr>
      <w:r w:rsidRPr="006C4768">
        <w:rPr>
          <w:rFonts w:asciiTheme="minorEastAsia" w:hAnsiTheme="minorEastAsia" w:hint="eastAsia"/>
          <w:sz w:val="26"/>
          <w:szCs w:val="26"/>
        </w:rPr>
        <w:t xml:space="preserve">　・</w:t>
      </w:r>
      <w:r w:rsidR="00CA6F71">
        <w:rPr>
          <w:rFonts w:asciiTheme="minorEastAsia" w:hAnsiTheme="minorEastAsia" w:hint="eastAsia"/>
          <w:sz w:val="26"/>
          <w:szCs w:val="26"/>
          <w:u w:val="single"/>
        </w:rPr>
        <w:t>令和</w:t>
      </w:r>
      <w:r w:rsidR="001F40A6">
        <w:rPr>
          <w:rFonts w:asciiTheme="minorEastAsia" w:hAnsiTheme="minorEastAsia" w:hint="eastAsia"/>
          <w:sz w:val="26"/>
          <w:szCs w:val="26"/>
          <w:u w:val="single"/>
        </w:rPr>
        <w:t>7</w:t>
      </w:r>
      <w:r w:rsidR="000D1CE6" w:rsidRPr="006C4768">
        <w:rPr>
          <w:rFonts w:asciiTheme="minorEastAsia" w:hAnsiTheme="minorEastAsia" w:hint="eastAsia"/>
          <w:sz w:val="26"/>
          <w:szCs w:val="26"/>
          <w:u w:val="single"/>
        </w:rPr>
        <w:t>年1月</w:t>
      </w:r>
      <w:r w:rsidR="00500770">
        <w:rPr>
          <w:rFonts w:asciiTheme="minorEastAsia" w:hAnsiTheme="minorEastAsia" w:hint="eastAsia"/>
          <w:sz w:val="26"/>
          <w:szCs w:val="26"/>
          <w:u w:val="single"/>
        </w:rPr>
        <w:t>2</w:t>
      </w:r>
      <w:r w:rsidR="006D535A">
        <w:rPr>
          <w:rFonts w:asciiTheme="minorEastAsia" w:hAnsiTheme="minorEastAsia" w:hint="eastAsia"/>
          <w:sz w:val="26"/>
          <w:szCs w:val="26"/>
          <w:u w:val="single"/>
        </w:rPr>
        <w:t>4</w:t>
      </w:r>
      <w:r w:rsidRPr="006C4768">
        <w:rPr>
          <w:rFonts w:asciiTheme="minorEastAsia" w:hAnsiTheme="minorEastAsia" w:hint="eastAsia"/>
          <w:sz w:val="26"/>
          <w:szCs w:val="26"/>
          <w:u w:val="single"/>
        </w:rPr>
        <w:t>日（</w:t>
      </w:r>
      <w:r w:rsidR="006D535A">
        <w:rPr>
          <w:rFonts w:asciiTheme="minorEastAsia" w:hAnsiTheme="minorEastAsia" w:hint="eastAsia"/>
          <w:sz w:val="26"/>
          <w:szCs w:val="26"/>
          <w:u w:val="single"/>
        </w:rPr>
        <w:t>金</w:t>
      </w:r>
      <w:r w:rsidRPr="006C4768">
        <w:rPr>
          <w:rFonts w:asciiTheme="minorEastAsia" w:hAnsiTheme="minorEastAsia" w:hint="eastAsia"/>
          <w:sz w:val="26"/>
          <w:szCs w:val="26"/>
          <w:u w:val="single"/>
        </w:rPr>
        <w:t>）に説明会</w:t>
      </w:r>
      <w:r>
        <w:rPr>
          <w:rFonts w:asciiTheme="minorEastAsia" w:hAnsiTheme="minorEastAsia" w:hint="eastAsia"/>
          <w:sz w:val="26"/>
          <w:szCs w:val="26"/>
        </w:rPr>
        <w:t>を実施する。</w:t>
      </w:r>
    </w:p>
    <w:p w:rsidR="006739C8" w:rsidRDefault="00A11F75" w:rsidP="006739C8">
      <w:pPr>
        <w:ind w:left="520" w:hanging="520"/>
        <w:rPr>
          <w:rFonts w:asciiTheme="minorEastAsia" w:hAnsiTheme="minorEastAsia"/>
          <w:sz w:val="26"/>
          <w:szCs w:val="26"/>
        </w:rPr>
      </w:pPr>
      <w:r>
        <w:rPr>
          <w:rFonts w:asciiTheme="minorEastAsia" w:hAnsiTheme="minorEastAsia" w:hint="eastAsia"/>
          <w:sz w:val="26"/>
          <w:szCs w:val="26"/>
        </w:rPr>
        <w:t xml:space="preserve">　・</w:t>
      </w:r>
      <w:r w:rsidRPr="00820F9B">
        <w:rPr>
          <w:rFonts w:asciiTheme="minorEastAsia" w:hAnsiTheme="minorEastAsia" w:hint="eastAsia"/>
          <w:color w:val="FF0000"/>
          <w:sz w:val="26"/>
          <w:szCs w:val="26"/>
        </w:rPr>
        <w:t>出店者は</w:t>
      </w:r>
      <w:r w:rsidR="00C911DA">
        <w:rPr>
          <w:rFonts w:asciiTheme="minorEastAsia" w:hAnsiTheme="minorEastAsia" w:hint="eastAsia"/>
          <w:color w:val="FF0000"/>
          <w:sz w:val="26"/>
          <w:szCs w:val="26"/>
        </w:rPr>
        <w:t>、</w:t>
      </w:r>
      <w:r w:rsidRPr="00820F9B">
        <w:rPr>
          <w:rFonts w:asciiTheme="minorEastAsia" w:hAnsiTheme="minorEastAsia" w:hint="eastAsia"/>
          <w:color w:val="FF0000"/>
          <w:sz w:val="26"/>
          <w:szCs w:val="26"/>
        </w:rPr>
        <w:t>会場</w:t>
      </w:r>
      <w:r w:rsidR="0041125B">
        <w:rPr>
          <w:rFonts w:asciiTheme="minorEastAsia" w:hAnsiTheme="minorEastAsia" w:hint="eastAsia"/>
          <w:color w:val="FF0000"/>
          <w:sz w:val="26"/>
          <w:szCs w:val="26"/>
        </w:rPr>
        <w:t>の準備・片付け</w:t>
      </w:r>
      <w:r w:rsidRPr="00820F9B">
        <w:rPr>
          <w:rFonts w:asciiTheme="minorEastAsia" w:hAnsiTheme="minorEastAsia" w:hint="eastAsia"/>
          <w:color w:val="FF0000"/>
          <w:sz w:val="26"/>
          <w:szCs w:val="26"/>
        </w:rPr>
        <w:t>に協力する。</w:t>
      </w:r>
    </w:p>
    <w:p w:rsidR="00751574" w:rsidRDefault="00751574" w:rsidP="006739C8">
      <w:pPr>
        <w:ind w:left="520" w:hanging="520"/>
        <w:rPr>
          <w:rFonts w:asciiTheme="minorEastAsia" w:hAnsiTheme="minorEastAsia"/>
          <w:sz w:val="26"/>
          <w:szCs w:val="26"/>
        </w:rPr>
      </w:pPr>
      <w:r>
        <w:rPr>
          <w:rFonts w:asciiTheme="minorEastAsia" w:hAnsiTheme="minorEastAsia" w:hint="eastAsia"/>
          <w:sz w:val="26"/>
          <w:szCs w:val="26"/>
        </w:rPr>
        <w:t xml:space="preserve">　・</w:t>
      </w:r>
      <w:r w:rsidRPr="00751574">
        <w:rPr>
          <w:rFonts w:asciiTheme="minorEastAsia" w:hAnsiTheme="minorEastAsia" w:hint="eastAsia"/>
          <w:color w:val="FF0000"/>
          <w:sz w:val="26"/>
          <w:szCs w:val="26"/>
        </w:rPr>
        <w:t>行列のできた出店者は</w:t>
      </w:r>
      <w:r w:rsidR="00C911DA">
        <w:rPr>
          <w:rFonts w:asciiTheme="minorEastAsia" w:hAnsiTheme="minorEastAsia" w:hint="eastAsia"/>
          <w:color w:val="FF0000"/>
          <w:sz w:val="26"/>
          <w:szCs w:val="26"/>
        </w:rPr>
        <w:t>、</w:t>
      </w:r>
      <w:r w:rsidRPr="00751574">
        <w:rPr>
          <w:rFonts w:asciiTheme="minorEastAsia" w:hAnsiTheme="minorEastAsia" w:hint="eastAsia"/>
          <w:color w:val="FF0000"/>
          <w:sz w:val="26"/>
          <w:szCs w:val="26"/>
        </w:rPr>
        <w:t>近隣の出店者の迷惑とならないよう列の整理に当たる。</w:t>
      </w:r>
    </w:p>
    <w:p w:rsidR="006739C8" w:rsidRDefault="006739C8" w:rsidP="006739C8">
      <w:pPr>
        <w:ind w:left="520" w:hanging="520"/>
        <w:rPr>
          <w:rFonts w:asciiTheme="minorEastAsia" w:hAnsiTheme="minorEastAsia"/>
          <w:sz w:val="26"/>
          <w:szCs w:val="26"/>
        </w:rPr>
      </w:pPr>
      <w:r>
        <w:rPr>
          <w:rFonts w:asciiTheme="minorEastAsia" w:hAnsiTheme="minorEastAsia" w:hint="eastAsia"/>
          <w:sz w:val="26"/>
          <w:szCs w:val="26"/>
        </w:rPr>
        <w:t xml:space="preserve">　・出店者にはテント</w:t>
      </w:r>
      <w:r w:rsidR="00192FB4">
        <w:rPr>
          <w:rFonts w:asciiTheme="minorEastAsia" w:hAnsiTheme="minorEastAsia" w:hint="eastAsia"/>
          <w:sz w:val="26"/>
          <w:szCs w:val="26"/>
        </w:rPr>
        <w:t>(2</w:t>
      </w:r>
      <w:r w:rsidR="003C0DCD">
        <w:rPr>
          <w:rFonts w:asciiTheme="minorEastAsia" w:hAnsiTheme="minorEastAsia" w:hint="eastAsia"/>
          <w:sz w:val="26"/>
          <w:szCs w:val="26"/>
        </w:rPr>
        <w:t>.5</w:t>
      </w:r>
      <w:r>
        <w:rPr>
          <w:rFonts w:asciiTheme="minorEastAsia" w:hAnsiTheme="minorEastAsia" w:hint="eastAsia"/>
          <w:sz w:val="26"/>
          <w:szCs w:val="26"/>
        </w:rPr>
        <w:t>ｍ×</w:t>
      </w:r>
      <w:r w:rsidR="00192FB4">
        <w:rPr>
          <w:rFonts w:asciiTheme="minorEastAsia" w:hAnsiTheme="minorEastAsia" w:hint="eastAsia"/>
          <w:sz w:val="26"/>
          <w:szCs w:val="26"/>
        </w:rPr>
        <w:t>2</w:t>
      </w:r>
      <w:r w:rsidR="003C0DCD">
        <w:rPr>
          <w:rFonts w:asciiTheme="minorEastAsia" w:hAnsiTheme="minorEastAsia" w:hint="eastAsia"/>
          <w:sz w:val="26"/>
          <w:szCs w:val="26"/>
        </w:rPr>
        <w:t>.5</w:t>
      </w:r>
      <w:r>
        <w:rPr>
          <w:rFonts w:asciiTheme="minorEastAsia" w:hAnsiTheme="minorEastAsia" w:hint="eastAsia"/>
          <w:sz w:val="26"/>
          <w:szCs w:val="26"/>
        </w:rPr>
        <w:t>ｍ)</w:t>
      </w:r>
      <w:r w:rsidR="006A6515">
        <w:rPr>
          <w:rFonts w:asciiTheme="minorEastAsia" w:hAnsiTheme="minorEastAsia" w:hint="eastAsia"/>
          <w:sz w:val="26"/>
          <w:szCs w:val="26"/>
        </w:rPr>
        <w:t>１張</w:t>
      </w:r>
      <w:r w:rsidR="00C911DA">
        <w:rPr>
          <w:rFonts w:asciiTheme="minorEastAsia" w:hAnsiTheme="minorEastAsia" w:hint="eastAsia"/>
          <w:sz w:val="26"/>
          <w:szCs w:val="26"/>
        </w:rPr>
        <w:t>、</w:t>
      </w:r>
      <w:r w:rsidR="003C0DCD">
        <w:rPr>
          <w:rFonts w:asciiTheme="minorEastAsia" w:hAnsiTheme="minorEastAsia" w:hint="eastAsia"/>
          <w:sz w:val="26"/>
          <w:szCs w:val="26"/>
        </w:rPr>
        <w:t>テーブル１</w:t>
      </w:r>
      <w:r>
        <w:rPr>
          <w:rFonts w:asciiTheme="minorEastAsia" w:hAnsiTheme="minorEastAsia" w:hint="eastAsia"/>
          <w:sz w:val="26"/>
          <w:szCs w:val="26"/>
        </w:rPr>
        <w:t>台を無料で貸し出す。</w:t>
      </w:r>
    </w:p>
    <w:p w:rsidR="00A11F75" w:rsidRDefault="00A11F75" w:rsidP="006739C8">
      <w:pPr>
        <w:ind w:left="520" w:hanging="520"/>
        <w:rPr>
          <w:rFonts w:asciiTheme="minorEastAsia" w:hAnsiTheme="minorEastAsia"/>
          <w:sz w:val="26"/>
          <w:szCs w:val="26"/>
        </w:rPr>
      </w:pPr>
      <w:r>
        <w:rPr>
          <w:rFonts w:asciiTheme="minorEastAsia" w:hAnsiTheme="minorEastAsia" w:hint="eastAsia"/>
          <w:sz w:val="26"/>
          <w:szCs w:val="26"/>
        </w:rPr>
        <w:t xml:space="preserve">　・テントの横幕は出店者が準備する。</w:t>
      </w:r>
      <w:r w:rsidR="008750C1">
        <w:rPr>
          <w:rFonts w:asciiTheme="minorEastAsia" w:hAnsiTheme="minorEastAsia" w:hint="eastAsia"/>
          <w:sz w:val="26"/>
          <w:szCs w:val="26"/>
        </w:rPr>
        <w:t>（食品を取り扱う場合は</w:t>
      </w:r>
      <w:r w:rsidR="00C911DA">
        <w:rPr>
          <w:rFonts w:asciiTheme="minorEastAsia" w:hAnsiTheme="minorEastAsia" w:hint="eastAsia"/>
          <w:sz w:val="26"/>
          <w:szCs w:val="26"/>
        </w:rPr>
        <w:t>、</w:t>
      </w:r>
      <w:r w:rsidR="008750C1">
        <w:rPr>
          <w:rFonts w:asciiTheme="minorEastAsia" w:hAnsiTheme="minorEastAsia" w:hint="eastAsia"/>
          <w:sz w:val="26"/>
          <w:szCs w:val="26"/>
        </w:rPr>
        <w:t>テントの３方を囲む必要があるため</w:t>
      </w:r>
      <w:r w:rsidR="00256718">
        <w:rPr>
          <w:rFonts w:asciiTheme="minorEastAsia" w:hAnsiTheme="minorEastAsia" w:hint="eastAsia"/>
          <w:sz w:val="26"/>
          <w:szCs w:val="26"/>
        </w:rPr>
        <w:t>。</w:t>
      </w:r>
      <w:r w:rsidR="008750C1">
        <w:rPr>
          <w:rFonts w:asciiTheme="minorEastAsia" w:hAnsiTheme="minorEastAsia" w:hint="eastAsia"/>
          <w:sz w:val="26"/>
          <w:szCs w:val="26"/>
        </w:rPr>
        <w:t>）</w:t>
      </w:r>
    </w:p>
    <w:p w:rsidR="006739C8" w:rsidRDefault="006739C8" w:rsidP="006739C8">
      <w:pPr>
        <w:ind w:left="520" w:hanging="520"/>
        <w:rPr>
          <w:rFonts w:asciiTheme="minorEastAsia" w:hAnsiTheme="minorEastAsia"/>
          <w:sz w:val="26"/>
          <w:szCs w:val="26"/>
        </w:rPr>
      </w:pPr>
      <w:r>
        <w:rPr>
          <w:rFonts w:asciiTheme="minorEastAsia" w:hAnsiTheme="minorEastAsia" w:hint="eastAsia"/>
          <w:sz w:val="26"/>
          <w:szCs w:val="26"/>
        </w:rPr>
        <w:t xml:space="preserve">　・電源を利用する場合には</w:t>
      </w:r>
      <w:r w:rsidR="00C911DA">
        <w:rPr>
          <w:rFonts w:asciiTheme="minorEastAsia" w:hAnsiTheme="minorEastAsia" w:hint="eastAsia"/>
          <w:sz w:val="26"/>
          <w:szCs w:val="26"/>
        </w:rPr>
        <w:t>、</w:t>
      </w:r>
      <w:r>
        <w:rPr>
          <w:rFonts w:asciiTheme="minorEastAsia" w:hAnsiTheme="minorEastAsia" w:hint="eastAsia"/>
          <w:sz w:val="26"/>
          <w:szCs w:val="26"/>
        </w:rPr>
        <w:t>各出店者が発電機を準備する。</w:t>
      </w:r>
    </w:p>
    <w:p w:rsidR="006739C8" w:rsidRPr="0031236C" w:rsidRDefault="006739C8" w:rsidP="0031236C">
      <w:pPr>
        <w:ind w:left="520" w:hanging="520"/>
        <w:rPr>
          <w:rFonts w:asciiTheme="minorEastAsia" w:hAnsiTheme="minorEastAsia"/>
          <w:b/>
          <w:sz w:val="26"/>
          <w:szCs w:val="26"/>
          <w:u w:val="single"/>
        </w:rPr>
      </w:pPr>
      <w:r>
        <w:rPr>
          <w:rFonts w:asciiTheme="minorEastAsia" w:hAnsiTheme="minorEastAsia" w:hint="eastAsia"/>
          <w:sz w:val="26"/>
          <w:szCs w:val="26"/>
        </w:rPr>
        <w:t xml:space="preserve">　・出店の申込みには</w:t>
      </w:r>
      <w:r w:rsidR="00C911DA">
        <w:rPr>
          <w:rFonts w:asciiTheme="minorEastAsia" w:hAnsiTheme="minorEastAsia" w:hint="eastAsia"/>
          <w:sz w:val="26"/>
          <w:szCs w:val="26"/>
        </w:rPr>
        <w:t>、</w:t>
      </w:r>
      <w:r>
        <w:rPr>
          <w:rFonts w:asciiTheme="minorEastAsia" w:hAnsiTheme="minorEastAsia" w:hint="eastAsia"/>
          <w:sz w:val="26"/>
          <w:szCs w:val="26"/>
        </w:rPr>
        <w:t>出店申込書と</w:t>
      </w:r>
      <w:r w:rsidRPr="00FB22B9">
        <w:rPr>
          <w:rFonts w:asciiTheme="minorEastAsia" w:hAnsiTheme="minorEastAsia" w:hint="eastAsia"/>
          <w:b/>
          <w:sz w:val="26"/>
          <w:szCs w:val="26"/>
          <w:u w:val="single"/>
        </w:rPr>
        <w:t>腸内病原菌検査成績書の写し</w:t>
      </w:r>
      <w:r w:rsidR="00C911DA">
        <w:rPr>
          <w:rFonts w:asciiTheme="minorEastAsia" w:hAnsiTheme="minorEastAsia" w:hint="eastAsia"/>
          <w:b/>
          <w:sz w:val="26"/>
          <w:szCs w:val="26"/>
        </w:rPr>
        <w:t>、</w:t>
      </w:r>
      <w:r w:rsidR="000A0114" w:rsidRPr="00A32490">
        <w:rPr>
          <w:rFonts w:asciiTheme="minorEastAsia" w:hAnsiTheme="minorEastAsia" w:hint="eastAsia"/>
          <w:b/>
          <w:sz w:val="26"/>
          <w:szCs w:val="26"/>
          <w:u w:val="single"/>
        </w:rPr>
        <w:t>取扱食品一覧</w:t>
      </w:r>
      <w:r w:rsidR="00C911DA">
        <w:rPr>
          <w:rFonts w:asciiTheme="minorEastAsia" w:hAnsiTheme="minorEastAsia" w:hint="eastAsia"/>
          <w:b/>
          <w:sz w:val="26"/>
          <w:szCs w:val="26"/>
          <w:u w:val="single"/>
        </w:rPr>
        <w:t>、</w:t>
      </w:r>
      <w:r w:rsidR="000A0114" w:rsidRPr="00A32490">
        <w:rPr>
          <w:rFonts w:asciiTheme="minorEastAsia" w:hAnsiTheme="minorEastAsia" w:hint="eastAsia"/>
          <w:b/>
          <w:sz w:val="26"/>
          <w:szCs w:val="26"/>
          <w:u w:val="single"/>
        </w:rPr>
        <w:t>配置図</w:t>
      </w:r>
      <w:r w:rsidR="00A32490" w:rsidRPr="00A32490">
        <w:rPr>
          <w:rFonts w:asciiTheme="minorEastAsia" w:hAnsiTheme="minorEastAsia" w:hint="eastAsia"/>
          <w:sz w:val="26"/>
          <w:szCs w:val="26"/>
          <w:u w:val="single"/>
        </w:rPr>
        <w:t>を</w:t>
      </w:r>
      <w:r w:rsidRPr="00A32490">
        <w:rPr>
          <w:rFonts w:asciiTheme="minorEastAsia" w:hAnsiTheme="minorEastAsia" w:hint="eastAsia"/>
          <w:sz w:val="26"/>
          <w:szCs w:val="26"/>
          <w:u w:val="single"/>
        </w:rPr>
        <w:t>提出する。</w:t>
      </w:r>
    </w:p>
    <w:p w:rsidR="00963AE5" w:rsidRPr="00963AE5" w:rsidRDefault="00963AE5" w:rsidP="006739C8">
      <w:pPr>
        <w:ind w:left="520" w:hanging="520"/>
        <w:rPr>
          <w:rFonts w:asciiTheme="minorEastAsia" w:hAnsiTheme="minorEastAsia"/>
          <w:sz w:val="26"/>
          <w:szCs w:val="26"/>
          <w:shd w:val="pct15" w:color="auto" w:fill="FFFFFF"/>
        </w:rPr>
      </w:pPr>
      <w:r>
        <w:rPr>
          <w:rFonts w:asciiTheme="minorEastAsia" w:hAnsiTheme="minorEastAsia" w:hint="eastAsia"/>
          <w:sz w:val="26"/>
          <w:szCs w:val="26"/>
        </w:rPr>
        <w:t xml:space="preserve">  ・</w:t>
      </w:r>
      <w:r w:rsidRPr="003116C5">
        <w:rPr>
          <w:rFonts w:asciiTheme="minorEastAsia" w:hAnsiTheme="minorEastAsia" w:hint="eastAsia"/>
          <w:b/>
          <w:sz w:val="26"/>
          <w:szCs w:val="26"/>
        </w:rPr>
        <w:t>出店申込書の材料欄には</w:t>
      </w:r>
      <w:r w:rsidR="00C911DA">
        <w:rPr>
          <w:rFonts w:asciiTheme="minorEastAsia" w:hAnsiTheme="minorEastAsia" w:hint="eastAsia"/>
          <w:b/>
          <w:sz w:val="26"/>
          <w:szCs w:val="26"/>
        </w:rPr>
        <w:t>、</w:t>
      </w:r>
      <w:r w:rsidRPr="003116C5">
        <w:rPr>
          <w:rFonts w:asciiTheme="minorEastAsia" w:hAnsiTheme="minorEastAsia" w:hint="eastAsia"/>
          <w:b/>
          <w:sz w:val="26"/>
          <w:szCs w:val="26"/>
        </w:rPr>
        <w:t>必ず使用する常陸太田市産の材料を記入</w:t>
      </w:r>
      <w:r w:rsidR="003116C5">
        <w:rPr>
          <w:rFonts w:asciiTheme="minorEastAsia" w:hAnsiTheme="minorEastAsia" w:hint="eastAsia"/>
          <w:b/>
          <w:sz w:val="26"/>
          <w:szCs w:val="26"/>
        </w:rPr>
        <w:t>する。</w:t>
      </w:r>
    </w:p>
    <w:p w:rsidR="00192FB4" w:rsidRPr="00917567" w:rsidRDefault="00192FB4" w:rsidP="006739C8">
      <w:pPr>
        <w:ind w:left="520" w:hanging="520"/>
        <w:rPr>
          <w:rFonts w:asciiTheme="minorEastAsia" w:hAnsiTheme="minorEastAsia"/>
          <w:sz w:val="26"/>
          <w:szCs w:val="26"/>
        </w:rPr>
      </w:pPr>
      <w:r w:rsidRPr="00DB7AD6">
        <w:rPr>
          <w:rFonts w:asciiTheme="minorEastAsia" w:hAnsiTheme="minorEastAsia" w:hint="eastAsia"/>
          <w:sz w:val="26"/>
          <w:szCs w:val="26"/>
        </w:rPr>
        <w:t xml:space="preserve">　・器の必要数量を出店申込書に記載し</w:t>
      </w:r>
      <w:r w:rsidR="00A825F5">
        <w:rPr>
          <w:rFonts w:asciiTheme="minorEastAsia" w:hAnsiTheme="minorEastAsia" w:hint="eastAsia"/>
          <w:sz w:val="26"/>
          <w:szCs w:val="26"/>
        </w:rPr>
        <w:t>て</w:t>
      </w:r>
      <w:r w:rsidRPr="00DB7AD6">
        <w:rPr>
          <w:rFonts w:asciiTheme="minorEastAsia" w:hAnsiTheme="minorEastAsia" w:hint="eastAsia"/>
          <w:sz w:val="26"/>
          <w:szCs w:val="26"/>
        </w:rPr>
        <w:t>注文する。器の</w:t>
      </w:r>
      <w:r w:rsidRPr="00917567">
        <w:rPr>
          <w:rFonts w:asciiTheme="minorEastAsia" w:hAnsiTheme="minorEastAsia" w:hint="eastAsia"/>
          <w:sz w:val="26"/>
          <w:szCs w:val="26"/>
        </w:rPr>
        <w:t>返品・引き取りは対応しない。</w:t>
      </w:r>
    </w:p>
    <w:p w:rsidR="000B3161" w:rsidRPr="00F36591" w:rsidRDefault="00192FB4" w:rsidP="00F36591">
      <w:pPr>
        <w:ind w:left="520" w:hanging="520"/>
        <w:rPr>
          <w:rFonts w:asciiTheme="minorEastAsia" w:hAnsiTheme="minorEastAsia"/>
          <w:sz w:val="26"/>
          <w:szCs w:val="26"/>
        </w:rPr>
      </w:pPr>
      <w:r w:rsidRPr="00917567">
        <w:rPr>
          <w:rFonts w:asciiTheme="minorEastAsia" w:hAnsiTheme="minorEastAsia" w:hint="eastAsia"/>
          <w:sz w:val="26"/>
          <w:szCs w:val="26"/>
        </w:rPr>
        <w:t xml:space="preserve">　・</w:t>
      </w:r>
      <w:r w:rsidR="003C0DCD" w:rsidRPr="00917567">
        <w:rPr>
          <w:rFonts w:asciiTheme="minorEastAsia" w:hAnsiTheme="minorEastAsia" w:hint="eastAsia"/>
          <w:sz w:val="26"/>
          <w:szCs w:val="26"/>
        </w:rPr>
        <w:t>割箸</w:t>
      </w:r>
      <w:r w:rsidR="00C911DA">
        <w:rPr>
          <w:rFonts w:asciiTheme="minorEastAsia" w:hAnsiTheme="minorEastAsia" w:hint="eastAsia"/>
          <w:sz w:val="26"/>
          <w:szCs w:val="26"/>
        </w:rPr>
        <w:t>、</w:t>
      </w:r>
      <w:r w:rsidR="00F36591" w:rsidRPr="00F36591">
        <w:rPr>
          <w:rFonts w:asciiTheme="minorEastAsia" w:hAnsiTheme="minorEastAsia" w:hint="eastAsia"/>
          <w:b/>
          <w:color w:val="FF0000"/>
          <w:sz w:val="26"/>
          <w:szCs w:val="26"/>
        </w:rPr>
        <w:t>ガス</w:t>
      </w:r>
      <w:r w:rsidR="00C911DA">
        <w:rPr>
          <w:rFonts w:asciiTheme="minorEastAsia" w:hAnsiTheme="minorEastAsia" w:hint="eastAsia"/>
          <w:sz w:val="26"/>
          <w:szCs w:val="26"/>
        </w:rPr>
        <w:t>、</w:t>
      </w:r>
      <w:r w:rsidR="006739C8" w:rsidRPr="00917567">
        <w:rPr>
          <w:rFonts w:asciiTheme="minorEastAsia" w:hAnsiTheme="minorEastAsia" w:hint="eastAsia"/>
          <w:sz w:val="26"/>
          <w:szCs w:val="26"/>
        </w:rPr>
        <w:t>看板</w:t>
      </w:r>
      <w:r w:rsidR="00C911DA">
        <w:rPr>
          <w:rFonts w:asciiTheme="minorEastAsia" w:hAnsiTheme="minorEastAsia" w:hint="eastAsia"/>
          <w:sz w:val="26"/>
          <w:szCs w:val="26"/>
        </w:rPr>
        <w:t>、</w:t>
      </w:r>
      <w:r w:rsidR="003C0DCD" w:rsidRPr="00917567">
        <w:rPr>
          <w:rFonts w:asciiTheme="minorEastAsia" w:hAnsiTheme="minorEastAsia" w:hint="eastAsia"/>
          <w:sz w:val="26"/>
          <w:szCs w:val="26"/>
          <w:u w:val="single"/>
        </w:rPr>
        <w:t>消火器</w:t>
      </w:r>
      <w:r w:rsidR="006A6515" w:rsidRPr="006A6515">
        <w:rPr>
          <w:rFonts w:asciiTheme="minorEastAsia" w:hAnsiTheme="minorEastAsia" w:hint="eastAsia"/>
          <w:sz w:val="26"/>
          <w:szCs w:val="26"/>
          <w:u w:val="single"/>
        </w:rPr>
        <w:t>（常陸太田市火災予防条例によりイベントで火気器具等を使用するときは</w:t>
      </w:r>
      <w:r w:rsidR="00C911DA">
        <w:rPr>
          <w:rFonts w:asciiTheme="minorEastAsia" w:hAnsiTheme="minorEastAsia" w:hint="eastAsia"/>
          <w:sz w:val="26"/>
          <w:szCs w:val="26"/>
          <w:u w:val="single"/>
        </w:rPr>
        <w:t>、</w:t>
      </w:r>
      <w:r w:rsidR="006A6515" w:rsidRPr="006A6515">
        <w:rPr>
          <w:rFonts w:asciiTheme="minorEastAsia" w:hAnsiTheme="minorEastAsia" w:hint="eastAsia"/>
          <w:sz w:val="26"/>
          <w:szCs w:val="26"/>
          <w:u w:val="single"/>
        </w:rPr>
        <w:t>消火器の準備が義務付けられました。</w:t>
      </w:r>
      <w:r w:rsidR="00760D91">
        <w:rPr>
          <w:rFonts w:asciiTheme="minorEastAsia" w:hAnsiTheme="minorEastAsia" w:hint="eastAsia"/>
          <w:sz w:val="26"/>
          <w:szCs w:val="26"/>
          <w:u w:val="single"/>
        </w:rPr>
        <w:t>設置する消火器の能力単位は規定されていませんが</w:t>
      </w:r>
      <w:r w:rsidR="00C911DA">
        <w:rPr>
          <w:rFonts w:asciiTheme="minorEastAsia" w:hAnsiTheme="minorEastAsia" w:hint="eastAsia"/>
          <w:sz w:val="26"/>
          <w:szCs w:val="26"/>
          <w:u w:val="single"/>
        </w:rPr>
        <w:t>、</w:t>
      </w:r>
      <w:r w:rsidR="00760D91">
        <w:rPr>
          <w:rFonts w:asciiTheme="minorEastAsia" w:hAnsiTheme="minorEastAsia" w:hint="eastAsia"/>
          <w:sz w:val="26"/>
          <w:szCs w:val="26"/>
          <w:u w:val="single"/>
        </w:rPr>
        <w:t>粉末ABC消火器の10型のものが推奨されています。なお</w:t>
      </w:r>
      <w:r w:rsidR="00C911DA">
        <w:rPr>
          <w:rFonts w:asciiTheme="minorEastAsia" w:hAnsiTheme="minorEastAsia" w:hint="eastAsia"/>
          <w:sz w:val="26"/>
          <w:szCs w:val="26"/>
          <w:u w:val="single"/>
        </w:rPr>
        <w:t>、</w:t>
      </w:r>
      <w:r w:rsidR="00760D91">
        <w:rPr>
          <w:rFonts w:asciiTheme="minorEastAsia" w:hAnsiTheme="minorEastAsia" w:hint="eastAsia"/>
          <w:sz w:val="26"/>
          <w:szCs w:val="26"/>
          <w:u w:val="single"/>
        </w:rPr>
        <w:t>住宅用消火器は消火器に該当しません。</w:t>
      </w:r>
      <w:r w:rsidR="006A6515" w:rsidRPr="006A6515">
        <w:rPr>
          <w:rFonts w:asciiTheme="minorEastAsia" w:hAnsiTheme="minorEastAsia" w:hint="eastAsia"/>
          <w:sz w:val="26"/>
          <w:szCs w:val="26"/>
          <w:u w:val="single"/>
        </w:rPr>
        <w:t>）</w:t>
      </w:r>
      <w:r w:rsidR="00C911DA">
        <w:rPr>
          <w:rFonts w:asciiTheme="minorEastAsia" w:hAnsiTheme="minorEastAsia" w:hint="eastAsia"/>
          <w:sz w:val="26"/>
          <w:szCs w:val="26"/>
        </w:rPr>
        <w:t>、</w:t>
      </w:r>
      <w:r w:rsidR="003C0DCD" w:rsidRPr="00917567">
        <w:rPr>
          <w:rFonts w:asciiTheme="minorEastAsia" w:hAnsiTheme="minorEastAsia" w:hint="eastAsia"/>
          <w:sz w:val="26"/>
          <w:szCs w:val="26"/>
          <w:u w:val="single"/>
        </w:rPr>
        <w:t>手洗い用ポリタンク</w:t>
      </w:r>
      <w:r w:rsidR="00A11F75">
        <w:rPr>
          <w:rFonts w:asciiTheme="minorEastAsia" w:hAnsiTheme="minorEastAsia" w:hint="eastAsia"/>
          <w:sz w:val="26"/>
          <w:szCs w:val="26"/>
        </w:rPr>
        <w:t>等は出店者が準備</w:t>
      </w:r>
      <w:r w:rsidR="006739C8" w:rsidRPr="00917567">
        <w:rPr>
          <w:rFonts w:asciiTheme="minorEastAsia" w:hAnsiTheme="minorEastAsia" w:hint="eastAsia"/>
          <w:sz w:val="26"/>
          <w:szCs w:val="26"/>
        </w:rPr>
        <w:t>する。</w:t>
      </w:r>
      <w:r w:rsidR="00A246E9" w:rsidRPr="00A246E9">
        <w:rPr>
          <w:rFonts w:asciiTheme="minorEastAsia" w:hAnsiTheme="minorEastAsia" w:hint="eastAsia"/>
          <w:b/>
          <w:color w:val="FF0000"/>
          <w:sz w:val="26"/>
          <w:szCs w:val="26"/>
        </w:rPr>
        <w:t>（ガスの準備が難しい場合は</w:t>
      </w:r>
      <w:r w:rsidR="00C911DA">
        <w:rPr>
          <w:rFonts w:asciiTheme="minorEastAsia" w:hAnsiTheme="minorEastAsia" w:hint="eastAsia"/>
          <w:b/>
          <w:color w:val="FF0000"/>
          <w:sz w:val="26"/>
          <w:szCs w:val="26"/>
        </w:rPr>
        <w:t>、</w:t>
      </w:r>
      <w:r w:rsidR="00A246E9" w:rsidRPr="00A246E9">
        <w:rPr>
          <w:rFonts w:asciiTheme="minorEastAsia" w:hAnsiTheme="minorEastAsia" w:hint="eastAsia"/>
          <w:b/>
          <w:color w:val="FF0000"/>
          <w:sz w:val="26"/>
          <w:szCs w:val="26"/>
        </w:rPr>
        <w:t>事務局までご連絡ください。）</w:t>
      </w:r>
    </w:p>
    <w:p w:rsidR="0022123B" w:rsidRPr="00917567" w:rsidRDefault="0022123B" w:rsidP="006739C8">
      <w:pPr>
        <w:ind w:left="520" w:hanging="520"/>
        <w:rPr>
          <w:rFonts w:asciiTheme="minorEastAsia" w:hAnsiTheme="minorEastAsia"/>
          <w:sz w:val="26"/>
          <w:szCs w:val="26"/>
        </w:rPr>
      </w:pPr>
      <w:r>
        <w:rPr>
          <w:rFonts w:asciiTheme="minorEastAsia" w:hAnsiTheme="minorEastAsia" w:hint="eastAsia"/>
          <w:sz w:val="26"/>
          <w:szCs w:val="26"/>
        </w:rPr>
        <w:t xml:space="preserve">　・火器の下には不燃物を置くこと。</w:t>
      </w:r>
    </w:p>
    <w:p w:rsidR="006739C8" w:rsidRPr="00917567" w:rsidRDefault="006739C8" w:rsidP="006739C8">
      <w:pPr>
        <w:ind w:left="520" w:hanging="520"/>
        <w:rPr>
          <w:rFonts w:asciiTheme="minorEastAsia" w:hAnsiTheme="minorEastAsia"/>
          <w:sz w:val="26"/>
          <w:szCs w:val="26"/>
        </w:rPr>
      </w:pPr>
      <w:r w:rsidRPr="00917567">
        <w:rPr>
          <w:rFonts w:asciiTheme="minorEastAsia" w:hAnsiTheme="minorEastAsia" w:hint="eastAsia"/>
          <w:sz w:val="26"/>
          <w:szCs w:val="26"/>
        </w:rPr>
        <w:t xml:space="preserve">　・</w:t>
      </w:r>
      <w:r w:rsidRPr="00917567">
        <w:rPr>
          <w:rFonts w:asciiTheme="minorEastAsia" w:hAnsiTheme="minorEastAsia" w:hint="eastAsia"/>
          <w:sz w:val="26"/>
          <w:szCs w:val="26"/>
          <w:u w:val="single"/>
        </w:rPr>
        <w:t>出店料は一律３</w:t>
      </w:r>
      <w:r w:rsidR="00EC2E27">
        <w:rPr>
          <w:rFonts w:asciiTheme="minorEastAsia" w:hAnsiTheme="minorEastAsia" w:hint="eastAsia"/>
          <w:sz w:val="26"/>
          <w:szCs w:val="26"/>
          <w:u w:val="single"/>
        </w:rPr>
        <w:t>,</w:t>
      </w:r>
      <w:r w:rsidRPr="00917567">
        <w:rPr>
          <w:rFonts w:asciiTheme="minorEastAsia" w:hAnsiTheme="minorEastAsia" w:hint="eastAsia"/>
          <w:sz w:val="26"/>
          <w:szCs w:val="26"/>
          <w:u w:val="single"/>
        </w:rPr>
        <w:t>０００円</w:t>
      </w:r>
      <w:r w:rsidR="003C0DCD" w:rsidRPr="00917567">
        <w:rPr>
          <w:rFonts w:asciiTheme="minorEastAsia" w:hAnsiTheme="minorEastAsia" w:hint="eastAsia"/>
          <w:sz w:val="26"/>
          <w:szCs w:val="26"/>
        </w:rPr>
        <w:t>とし</w:t>
      </w:r>
      <w:r w:rsidR="00C911DA">
        <w:rPr>
          <w:rFonts w:asciiTheme="minorEastAsia" w:hAnsiTheme="minorEastAsia" w:hint="eastAsia"/>
          <w:sz w:val="26"/>
          <w:szCs w:val="26"/>
        </w:rPr>
        <w:t>、</w:t>
      </w:r>
      <w:r w:rsidR="00192FB4" w:rsidRPr="0036755B">
        <w:rPr>
          <w:rFonts w:asciiTheme="minorEastAsia" w:hAnsiTheme="minorEastAsia" w:hint="eastAsia"/>
          <w:color w:val="FF0000"/>
          <w:sz w:val="26"/>
          <w:szCs w:val="26"/>
        </w:rPr>
        <w:t>器代と併せて</w:t>
      </w:r>
      <w:r w:rsidR="00733E3C" w:rsidRPr="0036755B">
        <w:rPr>
          <w:rFonts w:asciiTheme="minorEastAsia" w:hAnsiTheme="minorEastAsia" w:hint="eastAsia"/>
          <w:color w:val="FF0000"/>
          <w:sz w:val="26"/>
          <w:szCs w:val="26"/>
        </w:rPr>
        <w:t>当日に</w:t>
      </w:r>
      <w:r w:rsidRPr="0036755B">
        <w:rPr>
          <w:rFonts w:asciiTheme="minorEastAsia" w:hAnsiTheme="minorEastAsia" w:hint="eastAsia"/>
          <w:color w:val="FF0000"/>
          <w:sz w:val="26"/>
          <w:szCs w:val="26"/>
        </w:rPr>
        <w:t>徴収する。</w:t>
      </w:r>
    </w:p>
    <w:p w:rsidR="003C0DCD" w:rsidRPr="00A32490" w:rsidRDefault="003C0DCD" w:rsidP="006739C8">
      <w:pPr>
        <w:ind w:left="520" w:hanging="520"/>
        <w:rPr>
          <w:rFonts w:asciiTheme="minorEastAsia" w:hAnsiTheme="minorEastAsia"/>
          <w:b/>
          <w:sz w:val="26"/>
          <w:szCs w:val="26"/>
        </w:rPr>
      </w:pPr>
      <w:r w:rsidRPr="00917567">
        <w:rPr>
          <w:rFonts w:asciiTheme="minorEastAsia" w:hAnsiTheme="minorEastAsia" w:hint="eastAsia"/>
          <w:sz w:val="26"/>
          <w:szCs w:val="26"/>
        </w:rPr>
        <w:t xml:space="preserve">  </w:t>
      </w:r>
      <w:r w:rsidRPr="00A32490">
        <w:rPr>
          <w:rFonts w:asciiTheme="minorEastAsia" w:hAnsiTheme="minorEastAsia" w:hint="eastAsia"/>
          <w:b/>
          <w:sz w:val="26"/>
          <w:szCs w:val="26"/>
          <w:shd w:val="pct15" w:color="auto" w:fill="FFFFFF"/>
        </w:rPr>
        <w:t>・</w:t>
      </w:r>
      <w:r w:rsidR="00A32490" w:rsidRPr="00BD5F87">
        <w:rPr>
          <w:rFonts w:asciiTheme="minorEastAsia" w:hAnsiTheme="minorEastAsia" w:hint="eastAsia"/>
          <w:b/>
          <w:sz w:val="26"/>
          <w:szCs w:val="26"/>
          <w:u w:val="single"/>
          <w:shd w:val="pct15" w:color="auto" w:fill="FFFFFF"/>
        </w:rPr>
        <w:t>テント１</w:t>
      </w:r>
      <w:r w:rsidR="00A32490">
        <w:rPr>
          <w:rFonts w:asciiTheme="minorEastAsia" w:hAnsiTheme="minorEastAsia" w:hint="eastAsia"/>
          <w:b/>
          <w:sz w:val="26"/>
          <w:szCs w:val="26"/>
          <w:u w:val="single"/>
          <w:shd w:val="pct15" w:color="auto" w:fill="FFFFFF"/>
        </w:rPr>
        <w:t>張のみの出店とする。</w:t>
      </w:r>
      <w:r w:rsidR="00A32490" w:rsidRPr="00A32490">
        <w:rPr>
          <w:rFonts w:asciiTheme="minorEastAsia" w:hAnsiTheme="minorEastAsia"/>
          <w:b/>
          <w:sz w:val="26"/>
          <w:szCs w:val="26"/>
        </w:rPr>
        <w:t xml:space="preserve"> </w:t>
      </w:r>
    </w:p>
    <w:p w:rsidR="006739C8" w:rsidRDefault="008F0B07" w:rsidP="00B514B4">
      <w:pPr>
        <w:ind w:left="520" w:hanging="260"/>
        <w:rPr>
          <w:rFonts w:asciiTheme="minorEastAsia" w:hAnsiTheme="minorEastAsia"/>
          <w:sz w:val="26"/>
          <w:szCs w:val="26"/>
        </w:rPr>
      </w:pPr>
      <w:r w:rsidRPr="00201430">
        <w:rPr>
          <w:rFonts w:asciiTheme="minorEastAsia" w:hAnsiTheme="minorEastAsia"/>
          <w:b/>
          <w:noProof/>
          <w:sz w:val="36"/>
          <w:szCs w:val="26"/>
        </w:rPr>
        <mc:AlternateContent>
          <mc:Choice Requires="wps">
            <w:drawing>
              <wp:anchor distT="45720" distB="45720" distL="114300" distR="114300" simplePos="0" relativeHeight="251669504" behindDoc="0" locked="0" layoutInCell="1" allowOverlap="1" wp14:anchorId="5A9ABADF" wp14:editId="7CFFE861">
                <wp:simplePos x="0" y="0"/>
                <wp:positionH relativeFrom="margin">
                  <wp:posOffset>2914650</wp:posOffset>
                </wp:positionH>
                <wp:positionV relativeFrom="paragraph">
                  <wp:posOffset>160020</wp:posOffset>
                </wp:positionV>
                <wp:extent cx="352425" cy="61912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619125"/>
                        </a:xfrm>
                        <a:prstGeom prst="rect">
                          <a:avLst/>
                        </a:prstGeom>
                        <a:noFill/>
                        <a:ln w="9525">
                          <a:noFill/>
                          <a:miter lim="800000"/>
                          <a:headEnd/>
                          <a:tailEnd/>
                        </a:ln>
                      </wps:spPr>
                      <wps:txbx>
                        <w:txbxContent>
                          <w:p w:rsidR="00C43BD9" w:rsidRPr="00725788" w:rsidRDefault="008F0B07" w:rsidP="00C43BD9">
                            <w:pPr>
                              <w:rPr>
                                <w:sz w:val="24"/>
                              </w:rPr>
                            </w:pPr>
                            <w:r>
                              <w:rPr>
                                <w:sz w:val="24"/>
                              </w:rPr>
                              <w:t>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9ABADF" id="テキスト ボックス 1" o:spid="_x0000_s1028" type="#_x0000_t202" style="position:absolute;left:0;text-align:left;margin-left:229.5pt;margin-top:12.6pt;width:27.75pt;height:48.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" filled="f" stroked="f">
                <v:textbox>
                  <w:txbxContent>
                    <w:p w:rsidR="00C43BD9" w:rsidRPr="00725788" w:rsidRDefault="008F0B07" w:rsidP="00C43BD9">
                      <w:pPr>
                        <w:rPr>
                          <w:sz w:val="24"/>
                        </w:rPr>
                      </w:pPr>
                      <w:r>
                        <w:rPr>
                          <w:sz w:val="24"/>
                        </w:rPr>
                        <w:t>2</w:t>
                      </w:r>
                    </w:p>
                  </w:txbxContent>
                </v:textbox>
                <w10:wrap anchorx="margin"/>
              </v:shape>
            </w:pict>
          </mc:Fallback>
        </mc:AlternateContent>
      </w:r>
      <w:r w:rsidR="00A11F75">
        <w:rPr>
          <w:rFonts w:asciiTheme="minorEastAsia" w:hAnsiTheme="minorEastAsia" w:hint="eastAsia"/>
          <w:sz w:val="26"/>
          <w:szCs w:val="26"/>
        </w:rPr>
        <w:t>・出店申込書は「常陸太田市観光物産協会ＨＰ</w:t>
      </w:r>
      <w:r w:rsidR="003C0DCD">
        <w:rPr>
          <w:rFonts w:asciiTheme="minorEastAsia" w:hAnsiTheme="minorEastAsia" w:hint="eastAsia"/>
          <w:sz w:val="26"/>
          <w:szCs w:val="26"/>
        </w:rPr>
        <w:t>」の新着情報コーナーに</w:t>
      </w:r>
      <w:r w:rsidR="000D1CE6">
        <w:rPr>
          <w:rFonts w:asciiTheme="minorEastAsia" w:hAnsiTheme="minorEastAsia" w:hint="eastAsia"/>
          <w:sz w:val="26"/>
          <w:szCs w:val="26"/>
        </w:rPr>
        <w:t>第</w:t>
      </w:r>
      <w:r w:rsidR="006D535A">
        <w:rPr>
          <w:rFonts w:asciiTheme="minorEastAsia" w:hAnsiTheme="minorEastAsia" w:hint="eastAsia"/>
          <w:sz w:val="26"/>
          <w:szCs w:val="26"/>
        </w:rPr>
        <w:t>12</w:t>
      </w:r>
      <w:r w:rsidR="00F409D5">
        <w:rPr>
          <w:rFonts w:asciiTheme="minorEastAsia" w:hAnsiTheme="minorEastAsia" w:hint="eastAsia"/>
          <w:sz w:val="26"/>
          <w:szCs w:val="26"/>
        </w:rPr>
        <w:t>回</w:t>
      </w:r>
      <w:r w:rsidR="003C0DCD">
        <w:rPr>
          <w:rFonts w:asciiTheme="minorEastAsia" w:hAnsiTheme="minorEastAsia" w:hint="eastAsia"/>
          <w:sz w:val="26"/>
          <w:szCs w:val="26"/>
        </w:rPr>
        <w:t>汁</w:t>
      </w:r>
      <w:r w:rsidR="003C0DCD">
        <w:rPr>
          <w:rFonts w:asciiTheme="minorEastAsia" w:hAnsiTheme="minorEastAsia" w:hint="eastAsia"/>
          <w:sz w:val="26"/>
          <w:szCs w:val="26"/>
        </w:rPr>
        <w:lastRenderedPageBreak/>
        <w:t>ＯＮＥカップ</w:t>
      </w:r>
      <w:r w:rsidR="007B04BD">
        <w:rPr>
          <w:rFonts w:asciiTheme="minorEastAsia" w:hAnsiTheme="minorEastAsia" w:hint="eastAsia"/>
          <w:sz w:val="26"/>
          <w:szCs w:val="26"/>
        </w:rPr>
        <w:t>202</w:t>
      </w:r>
      <w:r w:rsidR="006D535A">
        <w:rPr>
          <w:rFonts w:asciiTheme="minorEastAsia" w:hAnsiTheme="minorEastAsia" w:hint="eastAsia"/>
          <w:sz w:val="24"/>
          <w:szCs w:val="26"/>
        </w:rPr>
        <w:t>5</w:t>
      </w:r>
      <w:r w:rsidR="006739C8">
        <w:rPr>
          <w:rFonts w:asciiTheme="minorEastAsia" w:hAnsiTheme="minorEastAsia" w:hint="eastAsia"/>
          <w:sz w:val="26"/>
          <w:szCs w:val="26"/>
        </w:rPr>
        <w:t>開催のお知らせとともに掲載する。</w:t>
      </w:r>
      <w:r w:rsidR="00C15A4C">
        <w:rPr>
          <w:rFonts w:asciiTheme="minorEastAsia" w:hAnsiTheme="minorEastAsia" w:hint="eastAsia"/>
          <w:sz w:val="26"/>
          <w:szCs w:val="26"/>
        </w:rPr>
        <w:t>（10月</w:t>
      </w:r>
      <w:r w:rsidR="00D311E6">
        <w:rPr>
          <w:rFonts w:asciiTheme="minorEastAsia" w:hAnsiTheme="minorEastAsia" w:hint="eastAsia"/>
          <w:sz w:val="26"/>
          <w:szCs w:val="26"/>
        </w:rPr>
        <w:t>の</w:t>
      </w:r>
      <w:r w:rsidR="00C15A4C">
        <w:rPr>
          <w:rFonts w:asciiTheme="minorEastAsia" w:hAnsiTheme="minorEastAsia" w:hint="eastAsia"/>
          <w:sz w:val="26"/>
          <w:szCs w:val="26"/>
        </w:rPr>
        <w:t>3週目</w:t>
      </w:r>
      <w:r w:rsidR="00D311E6">
        <w:rPr>
          <w:rFonts w:asciiTheme="minorEastAsia" w:hAnsiTheme="minorEastAsia" w:hint="eastAsia"/>
          <w:sz w:val="26"/>
          <w:szCs w:val="26"/>
        </w:rPr>
        <w:t>予定</w:t>
      </w:r>
      <w:r w:rsidR="00C15A4C">
        <w:rPr>
          <w:rFonts w:asciiTheme="minorEastAsia" w:hAnsiTheme="minorEastAsia" w:hint="eastAsia"/>
          <w:sz w:val="26"/>
          <w:szCs w:val="26"/>
        </w:rPr>
        <w:t>）</w:t>
      </w:r>
    </w:p>
    <w:p w:rsidR="008750C1" w:rsidRDefault="006739C8" w:rsidP="008A2ECB">
      <w:pPr>
        <w:ind w:firstLine="520"/>
        <w:rPr>
          <w:rFonts w:asciiTheme="minorEastAsia" w:hAnsiTheme="minorEastAsia"/>
          <w:sz w:val="26"/>
          <w:szCs w:val="26"/>
        </w:rPr>
      </w:pPr>
      <w:r>
        <w:rPr>
          <w:rFonts w:asciiTheme="minorEastAsia" w:hAnsiTheme="minorEastAsia" w:hint="eastAsia"/>
          <w:sz w:val="26"/>
          <w:szCs w:val="26"/>
        </w:rPr>
        <w:t>（</w:t>
      </w:r>
      <w:hyperlink r:id="rId7" w:history="1">
        <w:r w:rsidR="00F85D73" w:rsidRPr="00E30B85">
          <w:rPr>
            <w:rStyle w:val="a7"/>
            <w:rFonts w:asciiTheme="minorEastAsia" w:hAnsiTheme="minorEastAsia"/>
            <w:sz w:val="26"/>
            <w:szCs w:val="26"/>
          </w:rPr>
          <w:t>http://www.kanko-hitachiota.com/</w:t>
        </w:r>
      </w:hyperlink>
      <w:r>
        <w:rPr>
          <w:rFonts w:asciiTheme="minorEastAsia" w:hAnsiTheme="minorEastAsia"/>
          <w:sz w:val="26"/>
          <w:szCs w:val="26"/>
        </w:rPr>
        <w:t>）</w:t>
      </w:r>
    </w:p>
    <w:p w:rsidR="00573CC3" w:rsidRDefault="00573CC3" w:rsidP="00B6170B">
      <w:pPr>
        <w:ind w:firstLineChars="100" w:firstLine="260"/>
        <w:rPr>
          <w:rFonts w:asciiTheme="minorEastAsia" w:hAnsiTheme="minorEastAsia"/>
          <w:sz w:val="26"/>
          <w:szCs w:val="26"/>
        </w:rPr>
      </w:pPr>
      <w:r>
        <w:rPr>
          <w:rFonts w:asciiTheme="minorEastAsia" w:hAnsiTheme="minorEastAsia" w:hint="eastAsia"/>
          <w:sz w:val="26"/>
          <w:szCs w:val="26"/>
        </w:rPr>
        <w:t>④投票について</w:t>
      </w:r>
    </w:p>
    <w:p w:rsidR="00573CC3" w:rsidRDefault="00573CC3" w:rsidP="00573CC3">
      <w:pPr>
        <w:rPr>
          <w:rFonts w:asciiTheme="minorEastAsia" w:hAnsiTheme="minorEastAsia"/>
          <w:sz w:val="26"/>
          <w:szCs w:val="26"/>
        </w:rPr>
      </w:pPr>
      <w:r>
        <w:rPr>
          <w:rFonts w:asciiTheme="minorEastAsia" w:hAnsiTheme="minorEastAsia" w:hint="eastAsia"/>
          <w:sz w:val="26"/>
          <w:szCs w:val="26"/>
        </w:rPr>
        <w:t xml:space="preserve">　・</w:t>
      </w:r>
      <w:r w:rsidR="00192FB4" w:rsidRPr="004A7E06">
        <w:rPr>
          <w:rFonts w:asciiTheme="minorEastAsia" w:hAnsiTheme="minorEastAsia" w:hint="eastAsia"/>
          <w:sz w:val="26"/>
          <w:szCs w:val="26"/>
        </w:rPr>
        <w:t>指定した</w:t>
      </w:r>
      <w:r w:rsidRPr="004A7E06">
        <w:rPr>
          <w:rFonts w:asciiTheme="minorEastAsia" w:hAnsiTheme="minorEastAsia" w:hint="eastAsia"/>
          <w:sz w:val="26"/>
          <w:szCs w:val="26"/>
        </w:rPr>
        <w:t>器１杯に</w:t>
      </w:r>
      <w:r>
        <w:rPr>
          <w:rFonts w:asciiTheme="minorEastAsia" w:hAnsiTheme="minorEastAsia" w:hint="eastAsia"/>
          <w:sz w:val="26"/>
          <w:szCs w:val="26"/>
        </w:rPr>
        <w:t>つき１枚の投票用紙と交換する。</w:t>
      </w:r>
    </w:p>
    <w:p w:rsidR="00573CC3" w:rsidRDefault="003C0DCD" w:rsidP="00573CC3">
      <w:pPr>
        <w:rPr>
          <w:rFonts w:asciiTheme="minorEastAsia" w:hAnsiTheme="minorEastAsia"/>
          <w:sz w:val="26"/>
          <w:szCs w:val="26"/>
        </w:rPr>
      </w:pPr>
      <w:r>
        <w:rPr>
          <w:rFonts w:asciiTheme="minorEastAsia" w:hAnsiTheme="minorEastAsia" w:hint="eastAsia"/>
          <w:sz w:val="26"/>
          <w:szCs w:val="26"/>
        </w:rPr>
        <w:t xml:space="preserve">　・味</w:t>
      </w:r>
      <w:r w:rsidR="00C911DA">
        <w:rPr>
          <w:rFonts w:asciiTheme="minorEastAsia" w:hAnsiTheme="minorEastAsia" w:hint="eastAsia"/>
          <w:sz w:val="26"/>
          <w:szCs w:val="26"/>
        </w:rPr>
        <w:t>、</w:t>
      </w:r>
      <w:r>
        <w:rPr>
          <w:rFonts w:asciiTheme="minorEastAsia" w:hAnsiTheme="minorEastAsia" w:hint="eastAsia"/>
          <w:sz w:val="26"/>
          <w:szCs w:val="26"/>
        </w:rPr>
        <w:t>アイディア</w:t>
      </w:r>
      <w:r w:rsidR="00C911DA">
        <w:rPr>
          <w:rFonts w:asciiTheme="minorEastAsia" w:hAnsiTheme="minorEastAsia" w:hint="eastAsia"/>
          <w:sz w:val="26"/>
          <w:szCs w:val="26"/>
        </w:rPr>
        <w:t>、</w:t>
      </w:r>
      <w:r w:rsidR="00573CC3">
        <w:rPr>
          <w:rFonts w:asciiTheme="minorEastAsia" w:hAnsiTheme="minorEastAsia" w:hint="eastAsia"/>
          <w:sz w:val="26"/>
          <w:szCs w:val="26"/>
        </w:rPr>
        <w:t>インパクト等を考慮して投票箱に投票してもらう。</w:t>
      </w:r>
    </w:p>
    <w:p w:rsidR="00192FB4" w:rsidRDefault="00192FB4" w:rsidP="003D6F19">
      <w:pPr>
        <w:ind w:left="520" w:hangingChars="200" w:hanging="520"/>
        <w:rPr>
          <w:rFonts w:asciiTheme="minorEastAsia" w:hAnsiTheme="minorEastAsia"/>
          <w:sz w:val="26"/>
          <w:szCs w:val="26"/>
        </w:rPr>
      </w:pPr>
      <w:r>
        <w:rPr>
          <w:rFonts w:asciiTheme="minorEastAsia" w:hAnsiTheme="minorEastAsia" w:hint="eastAsia"/>
          <w:sz w:val="26"/>
          <w:szCs w:val="26"/>
        </w:rPr>
        <w:t xml:space="preserve">　</w:t>
      </w:r>
      <w:r w:rsidR="003C0DCD">
        <w:rPr>
          <w:rFonts w:asciiTheme="minorEastAsia" w:hAnsiTheme="minorEastAsia" w:hint="eastAsia"/>
          <w:sz w:val="26"/>
          <w:szCs w:val="26"/>
        </w:rPr>
        <w:t>・</w:t>
      </w:r>
      <w:r w:rsidR="003B50D0" w:rsidRPr="003B50D0">
        <w:rPr>
          <w:rFonts w:asciiTheme="minorEastAsia" w:hAnsiTheme="minorEastAsia" w:hint="eastAsia"/>
          <w:color w:val="FF0000"/>
          <w:sz w:val="26"/>
          <w:szCs w:val="26"/>
        </w:rPr>
        <w:t>サンプルを</w:t>
      </w:r>
      <w:r w:rsidR="008A25C9" w:rsidRPr="003B50D0">
        <w:rPr>
          <w:rFonts w:asciiTheme="minorEastAsia" w:hAnsiTheme="minorEastAsia" w:hint="eastAsia"/>
          <w:color w:val="FF0000"/>
          <w:sz w:val="26"/>
          <w:szCs w:val="26"/>
        </w:rPr>
        <w:t>出</w:t>
      </w:r>
      <w:r w:rsidR="008A25C9" w:rsidRPr="008A25C9">
        <w:rPr>
          <w:rFonts w:asciiTheme="minorEastAsia" w:hAnsiTheme="minorEastAsia" w:hint="eastAsia"/>
          <w:color w:val="FF0000"/>
          <w:sz w:val="26"/>
          <w:szCs w:val="26"/>
        </w:rPr>
        <w:t>店者は</w:t>
      </w:r>
      <w:r w:rsidR="008A25C9">
        <w:rPr>
          <w:rFonts w:asciiTheme="minorEastAsia" w:hAnsiTheme="minorEastAsia" w:hint="eastAsia"/>
          <w:color w:val="FF0000"/>
          <w:sz w:val="26"/>
          <w:szCs w:val="26"/>
        </w:rPr>
        <w:t>1杯</w:t>
      </w:r>
      <w:r w:rsidR="003C0DCD" w:rsidRPr="003B5FE3">
        <w:rPr>
          <w:rFonts w:asciiTheme="minorEastAsia" w:hAnsiTheme="minorEastAsia" w:hint="eastAsia"/>
          <w:color w:val="FF0000"/>
          <w:sz w:val="26"/>
          <w:szCs w:val="26"/>
        </w:rPr>
        <w:t>準備し</w:t>
      </w:r>
      <w:r w:rsidR="00C911DA">
        <w:rPr>
          <w:rFonts w:asciiTheme="minorEastAsia" w:hAnsiTheme="minorEastAsia" w:hint="eastAsia"/>
          <w:color w:val="FF0000"/>
          <w:sz w:val="26"/>
          <w:szCs w:val="26"/>
        </w:rPr>
        <w:t>、</w:t>
      </w:r>
      <w:r w:rsidRPr="003B5FE3">
        <w:rPr>
          <w:rFonts w:asciiTheme="minorEastAsia" w:hAnsiTheme="minorEastAsia" w:hint="eastAsia"/>
          <w:color w:val="FF0000"/>
          <w:sz w:val="26"/>
          <w:szCs w:val="26"/>
        </w:rPr>
        <w:t>来場者が確認出来るように</w:t>
      </w:r>
      <w:r w:rsidR="00C911DA">
        <w:rPr>
          <w:rFonts w:asciiTheme="minorEastAsia" w:hAnsiTheme="minorEastAsia" w:hint="eastAsia"/>
          <w:color w:val="FF0000"/>
          <w:sz w:val="26"/>
          <w:szCs w:val="26"/>
        </w:rPr>
        <w:t>、</w:t>
      </w:r>
      <w:r w:rsidR="003B50D0">
        <w:rPr>
          <w:rFonts w:asciiTheme="minorEastAsia" w:hAnsiTheme="minorEastAsia" w:hint="eastAsia"/>
          <w:color w:val="FF0000"/>
          <w:sz w:val="26"/>
          <w:szCs w:val="26"/>
        </w:rPr>
        <w:t>サンプル設置場所（実行委員会準備）に</w:t>
      </w:r>
      <w:r w:rsidR="001B061E">
        <w:rPr>
          <w:rFonts w:asciiTheme="minorEastAsia" w:hAnsiTheme="minorEastAsia" w:hint="eastAsia"/>
          <w:color w:val="FF0000"/>
          <w:sz w:val="26"/>
          <w:szCs w:val="26"/>
        </w:rPr>
        <w:t>各自で</w:t>
      </w:r>
      <w:r w:rsidR="003B50D0">
        <w:rPr>
          <w:rFonts w:asciiTheme="minorEastAsia" w:hAnsiTheme="minorEastAsia" w:hint="eastAsia"/>
          <w:color w:val="FF0000"/>
          <w:sz w:val="26"/>
          <w:szCs w:val="26"/>
        </w:rPr>
        <w:t>置く</w:t>
      </w:r>
      <w:r w:rsidRPr="003B5FE3">
        <w:rPr>
          <w:rFonts w:asciiTheme="minorEastAsia" w:hAnsiTheme="minorEastAsia" w:hint="eastAsia"/>
          <w:color w:val="FF0000"/>
          <w:sz w:val="26"/>
          <w:szCs w:val="26"/>
        </w:rPr>
        <w:t>。</w:t>
      </w:r>
    </w:p>
    <w:p w:rsidR="00573CC3" w:rsidRDefault="00573CC3" w:rsidP="00573CC3">
      <w:pPr>
        <w:rPr>
          <w:rFonts w:asciiTheme="minorEastAsia" w:hAnsiTheme="minorEastAsia"/>
          <w:sz w:val="26"/>
          <w:szCs w:val="26"/>
        </w:rPr>
      </w:pPr>
      <w:r>
        <w:rPr>
          <w:rFonts w:asciiTheme="minorEastAsia" w:hAnsiTheme="minorEastAsia" w:hint="eastAsia"/>
          <w:sz w:val="26"/>
          <w:szCs w:val="26"/>
        </w:rPr>
        <w:t xml:space="preserve">　・午後２時に投票を締め切る。</w:t>
      </w:r>
    </w:p>
    <w:p w:rsidR="00F13F53" w:rsidRDefault="00573CC3" w:rsidP="00573CC3">
      <w:pPr>
        <w:rPr>
          <w:rFonts w:asciiTheme="minorEastAsia" w:hAnsiTheme="minorEastAsia"/>
          <w:sz w:val="26"/>
          <w:szCs w:val="26"/>
        </w:rPr>
      </w:pPr>
      <w:r>
        <w:rPr>
          <w:rFonts w:asciiTheme="minorEastAsia" w:hAnsiTheme="minorEastAsia" w:hint="eastAsia"/>
          <w:sz w:val="26"/>
          <w:szCs w:val="26"/>
        </w:rPr>
        <w:t xml:space="preserve">　</w:t>
      </w:r>
      <w:r w:rsidR="00192FB4">
        <w:rPr>
          <w:rFonts w:asciiTheme="minorEastAsia" w:hAnsiTheme="minorEastAsia" w:hint="eastAsia"/>
          <w:sz w:val="26"/>
          <w:szCs w:val="26"/>
        </w:rPr>
        <w:t>・参加作品の中で投票数の多い順に第１位から第３位までを表彰する。</w:t>
      </w:r>
    </w:p>
    <w:p w:rsidR="001D3F37" w:rsidRPr="00B6170B" w:rsidRDefault="00586932" w:rsidP="00B6170B">
      <w:pPr>
        <w:ind w:left="390" w:hangingChars="150" w:hanging="390"/>
        <w:rPr>
          <w:rFonts w:asciiTheme="minorEastAsia" w:hAnsiTheme="minorEastAsia"/>
          <w:color w:val="FF0000"/>
          <w:sz w:val="26"/>
          <w:szCs w:val="26"/>
        </w:rPr>
      </w:pPr>
      <w:r>
        <w:rPr>
          <w:rFonts w:asciiTheme="minorEastAsia" w:hAnsiTheme="minorEastAsia" w:hint="eastAsia"/>
          <w:sz w:val="26"/>
          <w:szCs w:val="26"/>
        </w:rPr>
        <w:t xml:space="preserve">　・</w:t>
      </w:r>
      <w:r w:rsidR="00910BE4" w:rsidRPr="00B56259">
        <w:rPr>
          <w:rFonts w:asciiTheme="minorEastAsia" w:hAnsiTheme="minorEastAsia" w:hint="eastAsia"/>
          <w:color w:val="FF0000"/>
          <w:sz w:val="26"/>
          <w:szCs w:val="26"/>
        </w:rPr>
        <w:t>第１位の作品は</w:t>
      </w:r>
      <w:r w:rsidR="00C911DA">
        <w:rPr>
          <w:rFonts w:asciiTheme="minorEastAsia" w:hAnsiTheme="minorEastAsia" w:hint="eastAsia"/>
          <w:color w:val="FF0000"/>
          <w:sz w:val="26"/>
          <w:szCs w:val="26"/>
        </w:rPr>
        <w:t>、</w:t>
      </w:r>
      <w:r w:rsidR="00910BE4" w:rsidRPr="00B56259">
        <w:rPr>
          <w:rFonts w:asciiTheme="minorEastAsia" w:hAnsiTheme="minorEastAsia" w:hint="eastAsia"/>
          <w:color w:val="FF0000"/>
          <w:sz w:val="26"/>
          <w:szCs w:val="26"/>
        </w:rPr>
        <w:t>市内でメニューとして提供する。</w:t>
      </w:r>
      <w:r w:rsidR="004215E9">
        <w:rPr>
          <w:rFonts w:asciiTheme="minorEastAsia" w:hAnsiTheme="minorEastAsia" w:hint="eastAsia"/>
          <w:color w:val="FF0000"/>
          <w:sz w:val="26"/>
          <w:szCs w:val="26"/>
        </w:rPr>
        <w:t>（提供店舗や時期については</w:t>
      </w:r>
      <w:r w:rsidR="00C911DA">
        <w:rPr>
          <w:rFonts w:asciiTheme="minorEastAsia" w:hAnsiTheme="minorEastAsia" w:hint="eastAsia"/>
          <w:color w:val="FF0000"/>
          <w:sz w:val="26"/>
          <w:szCs w:val="26"/>
        </w:rPr>
        <w:t>、</w:t>
      </w:r>
      <w:r w:rsidR="004215E9">
        <w:rPr>
          <w:rFonts w:asciiTheme="minorEastAsia" w:hAnsiTheme="minorEastAsia" w:hint="eastAsia"/>
          <w:color w:val="FF0000"/>
          <w:sz w:val="26"/>
          <w:szCs w:val="26"/>
        </w:rPr>
        <w:t>後日</w:t>
      </w:r>
      <w:r w:rsidR="00C911DA">
        <w:rPr>
          <w:rFonts w:asciiTheme="minorEastAsia" w:hAnsiTheme="minorEastAsia" w:hint="eastAsia"/>
          <w:color w:val="FF0000"/>
          <w:sz w:val="26"/>
          <w:szCs w:val="26"/>
        </w:rPr>
        <w:t>、</w:t>
      </w:r>
      <w:r w:rsidR="004215E9">
        <w:rPr>
          <w:rFonts w:asciiTheme="minorEastAsia" w:hAnsiTheme="minorEastAsia" w:hint="eastAsia"/>
          <w:color w:val="FF0000"/>
          <w:sz w:val="26"/>
          <w:szCs w:val="26"/>
        </w:rPr>
        <w:t>要協議。）</w:t>
      </w:r>
    </w:p>
    <w:p w:rsidR="00573CC3" w:rsidRDefault="00573CC3" w:rsidP="00573CC3">
      <w:pPr>
        <w:rPr>
          <w:rFonts w:asciiTheme="minorEastAsia" w:hAnsiTheme="minorEastAsia"/>
          <w:sz w:val="26"/>
          <w:szCs w:val="26"/>
        </w:rPr>
      </w:pPr>
      <w:r>
        <w:rPr>
          <w:rFonts w:asciiTheme="minorEastAsia" w:hAnsiTheme="minorEastAsia" w:hint="eastAsia"/>
          <w:sz w:val="26"/>
          <w:szCs w:val="26"/>
        </w:rPr>
        <w:t xml:space="preserve">　⑤飲食スペースについて</w:t>
      </w:r>
    </w:p>
    <w:p w:rsidR="00573CC3" w:rsidRDefault="00573CC3" w:rsidP="00573CC3">
      <w:pPr>
        <w:rPr>
          <w:rFonts w:asciiTheme="minorEastAsia" w:hAnsiTheme="minorEastAsia"/>
          <w:sz w:val="26"/>
          <w:szCs w:val="26"/>
        </w:rPr>
      </w:pPr>
      <w:r>
        <w:rPr>
          <w:rFonts w:asciiTheme="minorEastAsia" w:hAnsiTheme="minorEastAsia" w:hint="eastAsia"/>
          <w:sz w:val="26"/>
          <w:szCs w:val="26"/>
        </w:rPr>
        <w:t xml:space="preserve">　・広場中央に約２００席を用意する。</w:t>
      </w:r>
    </w:p>
    <w:p w:rsidR="0058743F" w:rsidRDefault="0058743F" w:rsidP="00573CC3">
      <w:pPr>
        <w:rPr>
          <w:rFonts w:asciiTheme="minorEastAsia" w:hAnsiTheme="minorEastAsia"/>
          <w:sz w:val="26"/>
          <w:szCs w:val="26"/>
        </w:rPr>
      </w:pPr>
    </w:p>
    <w:p w:rsidR="00573CC3" w:rsidRDefault="002B2384" w:rsidP="00573CC3">
      <w:pPr>
        <w:rPr>
          <w:rFonts w:asciiTheme="minorEastAsia" w:hAnsiTheme="minorEastAsia"/>
          <w:sz w:val="26"/>
          <w:szCs w:val="26"/>
        </w:rPr>
      </w:pPr>
      <w:r w:rsidRPr="00965876">
        <w:rPr>
          <w:rFonts w:asciiTheme="majorEastAsia" w:eastAsiaTheme="majorEastAsia" w:hAnsiTheme="majorEastAsia" w:hint="eastAsia"/>
          <w:sz w:val="26"/>
          <w:szCs w:val="26"/>
        </w:rPr>
        <w:t>（２）</w:t>
      </w:r>
      <w:r w:rsidR="00AC28C3">
        <w:rPr>
          <w:rFonts w:asciiTheme="majorEastAsia" w:eastAsiaTheme="majorEastAsia" w:hAnsiTheme="majorEastAsia" w:hint="eastAsia"/>
          <w:sz w:val="26"/>
          <w:szCs w:val="26"/>
        </w:rPr>
        <w:t>物販等</w:t>
      </w:r>
      <w:r w:rsidRPr="00965876">
        <w:rPr>
          <w:rFonts w:asciiTheme="majorEastAsia" w:eastAsiaTheme="majorEastAsia" w:hAnsiTheme="majorEastAsia" w:hint="eastAsia"/>
          <w:sz w:val="26"/>
          <w:szCs w:val="26"/>
        </w:rPr>
        <w:t>の部</w:t>
      </w:r>
      <w:r w:rsidR="003C0DCD">
        <w:rPr>
          <w:rFonts w:asciiTheme="minorEastAsia" w:hAnsiTheme="minorEastAsia" w:hint="eastAsia"/>
          <w:sz w:val="26"/>
          <w:szCs w:val="26"/>
        </w:rPr>
        <w:t>（例：特産品</w:t>
      </w:r>
      <w:r w:rsidR="00C911DA">
        <w:rPr>
          <w:rFonts w:asciiTheme="minorEastAsia" w:hAnsiTheme="minorEastAsia" w:hint="eastAsia"/>
          <w:sz w:val="26"/>
          <w:szCs w:val="26"/>
        </w:rPr>
        <w:t>、</w:t>
      </w:r>
      <w:r w:rsidR="003C0DCD">
        <w:rPr>
          <w:rFonts w:asciiTheme="minorEastAsia" w:hAnsiTheme="minorEastAsia" w:hint="eastAsia"/>
          <w:sz w:val="26"/>
          <w:szCs w:val="26"/>
        </w:rPr>
        <w:t>菓子類</w:t>
      </w:r>
      <w:r w:rsidR="00C911DA">
        <w:rPr>
          <w:rFonts w:asciiTheme="minorEastAsia" w:hAnsiTheme="minorEastAsia" w:hint="eastAsia"/>
          <w:sz w:val="26"/>
          <w:szCs w:val="26"/>
        </w:rPr>
        <w:t>、</w:t>
      </w:r>
      <w:r w:rsidR="00573CC3">
        <w:rPr>
          <w:rFonts w:asciiTheme="minorEastAsia" w:hAnsiTheme="minorEastAsia" w:hint="eastAsia"/>
          <w:sz w:val="26"/>
          <w:szCs w:val="26"/>
        </w:rPr>
        <w:t>小物等）</w:t>
      </w:r>
    </w:p>
    <w:p w:rsidR="00C3427B" w:rsidRDefault="003C0DCD" w:rsidP="00573CC3">
      <w:pPr>
        <w:ind w:left="520" w:hanging="520"/>
        <w:rPr>
          <w:rFonts w:asciiTheme="minorEastAsia" w:hAnsiTheme="minorEastAsia"/>
          <w:sz w:val="26"/>
          <w:szCs w:val="26"/>
        </w:rPr>
      </w:pPr>
      <w:r>
        <w:rPr>
          <w:rFonts w:asciiTheme="minorEastAsia" w:hAnsiTheme="minorEastAsia" w:hint="eastAsia"/>
          <w:sz w:val="26"/>
          <w:szCs w:val="26"/>
        </w:rPr>
        <w:t xml:space="preserve">　</w:t>
      </w:r>
      <w:r w:rsidR="00C3427B">
        <w:rPr>
          <w:rFonts w:asciiTheme="minorEastAsia" w:hAnsiTheme="minorEastAsia" w:hint="eastAsia"/>
          <w:sz w:val="26"/>
          <w:szCs w:val="26"/>
        </w:rPr>
        <w:t>・</w:t>
      </w:r>
      <w:r w:rsidR="00573CC3" w:rsidRPr="00C3427B">
        <w:rPr>
          <w:rFonts w:asciiTheme="minorEastAsia" w:hAnsiTheme="minorEastAsia" w:hint="eastAsia"/>
          <w:sz w:val="26"/>
          <w:szCs w:val="26"/>
        </w:rPr>
        <w:t>１５店舗を募集</w:t>
      </w:r>
      <w:r w:rsidR="00573CC3">
        <w:rPr>
          <w:rFonts w:asciiTheme="minorEastAsia" w:hAnsiTheme="minorEastAsia" w:hint="eastAsia"/>
          <w:sz w:val="26"/>
          <w:szCs w:val="26"/>
        </w:rPr>
        <w:t>して</w:t>
      </w:r>
      <w:r w:rsidR="007B04BD">
        <w:rPr>
          <w:rFonts w:asciiTheme="minorEastAsia" w:hAnsiTheme="minorEastAsia" w:hint="eastAsia"/>
          <w:b/>
          <w:sz w:val="26"/>
          <w:szCs w:val="26"/>
          <w:u w:val="single"/>
          <w:shd w:val="pct15" w:color="auto" w:fill="FFFFFF"/>
        </w:rPr>
        <w:t>令和</w:t>
      </w:r>
      <w:r w:rsidR="006D535A">
        <w:rPr>
          <w:rFonts w:asciiTheme="minorEastAsia" w:hAnsiTheme="minorEastAsia" w:hint="eastAsia"/>
          <w:b/>
          <w:sz w:val="26"/>
          <w:szCs w:val="26"/>
          <w:u w:val="single"/>
          <w:shd w:val="pct15" w:color="auto" w:fill="FFFFFF"/>
        </w:rPr>
        <w:t>６</w:t>
      </w:r>
      <w:r w:rsidRPr="008B5949">
        <w:rPr>
          <w:rFonts w:asciiTheme="minorEastAsia" w:hAnsiTheme="minorEastAsia" w:hint="eastAsia"/>
          <w:b/>
          <w:sz w:val="26"/>
          <w:szCs w:val="26"/>
          <w:u w:val="single"/>
          <w:shd w:val="pct15" w:color="auto" w:fill="FFFFFF"/>
        </w:rPr>
        <w:t>年</w:t>
      </w:r>
      <w:r w:rsidR="000D1CE6" w:rsidRPr="008B5949">
        <w:rPr>
          <w:rFonts w:asciiTheme="minorEastAsia" w:hAnsiTheme="minorEastAsia" w:hint="eastAsia"/>
          <w:b/>
          <w:sz w:val="26"/>
          <w:szCs w:val="26"/>
          <w:u w:val="single"/>
          <w:shd w:val="pct15" w:color="auto" w:fill="FFFFFF"/>
        </w:rPr>
        <w:t>12</w:t>
      </w:r>
      <w:r w:rsidRPr="008B5949">
        <w:rPr>
          <w:rFonts w:asciiTheme="minorEastAsia" w:hAnsiTheme="minorEastAsia" w:hint="eastAsia"/>
          <w:b/>
          <w:sz w:val="26"/>
          <w:szCs w:val="26"/>
          <w:u w:val="single"/>
          <w:shd w:val="pct15" w:color="auto" w:fill="FFFFFF"/>
        </w:rPr>
        <w:t>月</w:t>
      </w:r>
      <w:r w:rsidR="00E67323">
        <w:rPr>
          <w:rFonts w:asciiTheme="minorEastAsia" w:hAnsiTheme="minorEastAsia" w:hint="eastAsia"/>
          <w:b/>
          <w:sz w:val="26"/>
          <w:szCs w:val="26"/>
          <w:u w:val="single"/>
          <w:shd w:val="pct15" w:color="auto" w:fill="FFFFFF"/>
        </w:rPr>
        <w:t>19</w:t>
      </w:r>
      <w:bookmarkStart w:id="0" w:name="_GoBack"/>
      <w:bookmarkEnd w:id="0"/>
      <w:r w:rsidRPr="008B5949">
        <w:rPr>
          <w:rFonts w:asciiTheme="minorEastAsia" w:hAnsiTheme="minorEastAsia" w:hint="eastAsia"/>
          <w:b/>
          <w:sz w:val="26"/>
          <w:szCs w:val="26"/>
          <w:u w:val="single"/>
          <w:shd w:val="pct15" w:color="auto" w:fill="FFFFFF"/>
        </w:rPr>
        <w:t>日（</w:t>
      </w:r>
      <w:r w:rsidR="00B957F0">
        <w:rPr>
          <w:rFonts w:asciiTheme="minorEastAsia" w:hAnsiTheme="minorEastAsia" w:hint="eastAsia"/>
          <w:b/>
          <w:sz w:val="26"/>
          <w:szCs w:val="26"/>
          <w:u w:val="single"/>
          <w:shd w:val="pct15" w:color="auto" w:fill="FFFFFF"/>
        </w:rPr>
        <w:t>木</w:t>
      </w:r>
      <w:r w:rsidR="00573CC3" w:rsidRPr="008B5949">
        <w:rPr>
          <w:rFonts w:asciiTheme="minorEastAsia" w:hAnsiTheme="minorEastAsia" w:hint="eastAsia"/>
          <w:b/>
          <w:sz w:val="26"/>
          <w:szCs w:val="26"/>
          <w:u w:val="single"/>
          <w:shd w:val="pct15" w:color="auto" w:fill="FFFFFF"/>
        </w:rPr>
        <w:t>）</w:t>
      </w:r>
      <w:r w:rsidR="00573CC3" w:rsidRPr="006C4768">
        <w:rPr>
          <w:rFonts w:asciiTheme="minorEastAsia" w:hAnsiTheme="minorEastAsia" w:hint="eastAsia"/>
          <w:sz w:val="26"/>
          <w:szCs w:val="26"/>
          <w:u w:val="single"/>
        </w:rPr>
        <w:t>を締切日</w:t>
      </w:r>
      <w:r w:rsidR="00573CC3">
        <w:rPr>
          <w:rFonts w:asciiTheme="minorEastAsia" w:hAnsiTheme="minorEastAsia" w:hint="eastAsia"/>
          <w:sz w:val="26"/>
          <w:szCs w:val="26"/>
        </w:rPr>
        <w:t>とする。</w:t>
      </w:r>
    </w:p>
    <w:p w:rsidR="00C3427B" w:rsidRPr="006C4768" w:rsidRDefault="00FB22B9" w:rsidP="00EC2E27">
      <w:pPr>
        <w:ind w:leftChars="200" w:left="420"/>
        <w:rPr>
          <w:rFonts w:asciiTheme="minorEastAsia" w:hAnsiTheme="minorEastAsia"/>
          <w:b/>
          <w:sz w:val="26"/>
          <w:szCs w:val="26"/>
          <w:u w:val="single"/>
          <w:shd w:val="pct15" w:color="auto" w:fill="FFFFFF"/>
        </w:rPr>
      </w:pPr>
      <w:r w:rsidRPr="006C4768">
        <w:rPr>
          <w:rFonts w:asciiTheme="minorEastAsia" w:hAnsiTheme="minorEastAsia" w:hint="eastAsia"/>
          <w:b/>
          <w:sz w:val="26"/>
          <w:szCs w:val="26"/>
          <w:u w:val="single"/>
          <w:shd w:val="pct15" w:color="auto" w:fill="FFFFFF"/>
        </w:rPr>
        <w:t>ただし</w:t>
      </w:r>
      <w:r w:rsidR="00C911DA">
        <w:rPr>
          <w:rFonts w:asciiTheme="minorEastAsia" w:hAnsiTheme="minorEastAsia" w:hint="eastAsia"/>
          <w:b/>
          <w:sz w:val="26"/>
          <w:szCs w:val="26"/>
          <w:u w:val="single"/>
          <w:shd w:val="pct15" w:color="auto" w:fill="FFFFFF"/>
        </w:rPr>
        <w:t>、</w:t>
      </w:r>
      <w:r w:rsidR="00EC2E27">
        <w:rPr>
          <w:rFonts w:asciiTheme="minorEastAsia" w:hAnsiTheme="minorEastAsia" w:hint="eastAsia"/>
          <w:b/>
          <w:sz w:val="26"/>
          <w:szCs w:val="26"/>
          <w:u w:val="single"/>
          <w:shd w:val="pct15" w:color="auto" w:fill="FFFFFF"/>
        </w:rPr>
        <w:t>汁の部の出店申込が20店舗を超えた場合、汁の部の出店申込から優先的に決定する。</w:t>
      </w:r>
      <w:r w:rsidR="00F13F53" w:rsidRPr="006C4768">
        <w:rPr>
          <w:rFonts w:asciiTheme="minorEastAsia" w:hAnsiTheme="minorEastAsia" w:hint="eastAsia"/>
          <w:b/>
          <w:sz w:val="26"/>
          <w:szCs w:val="26"/>
          <w:u w:val="single"/>
          <w:shd w:val="pct15" w:color="auto" w:fill="FFFFFF"/>
        </w:rPr>
        <w:t>常陸太田市</w:t>
      </w:r>
      <w:r w:rsidR="008B5949">
        <w:rPr>
          <w:rFonts w:asciiTheme="minorEastAsia" w:hAnsiTheme="minorEastAsia" w:hint="eastAsia"/>
          <w:b/>
          <w:sz w:val="26"/>
          <w:szCs w:val="26"/>
          <w:u w:val="single"/>
          <w:shd w:val="pct15" w:color="auto" w:fill="FFFFFF"/>
        </w:rPr>
        <w:t>内</w:t>
      </w:r>
      <w:r w:rsidR="00F13F53" w:rsidRPr="006C4768">
        <w:rPr>
          <w:rFonts w:asciiTheme="minorEastAsia" w:hAnsiTheme="minorEastAsia" w:hint="eastAsia"/>
          <w:b/>
          <w:sz w:val="26"/>
          <w:szCs w:val="26"/>
          <w:u w:val="single"/>
          <w:shd w:val="pct15" w:color="auto" w:fill="FFFFFF"/>
        </w:rPr>
        <w:t>の事業者・団体等</w:t>
      </w:r>
      <w:r w:rsidR="00C3427B" w:rsidRPr="006C4768">
        <w:rPr>
          <w:rFonts w:asciiTheme="minorEastAsia" w:hAnsiTheme="minorEastAsia" w:hint="eastAsia"/>
          <w:b/>
          <w:sz w:val="26"/>
          <w:szCs w:val="26"/>
          <w:u w:val="single"/>
          <w:shd w:val="pct15" w:color="auto" w:fill="FFFFFF"/>
        </w:rPr>
        <w:t>のみの参加とする。</w:t>
      </w:r>
    </w:p>
    <w:p w:rsidR="00D727F5" w:rsidRDefault="00573CC3" w:rsidP="00EC2E27">
      <w:pPr>
        <w:ind w:left="520" w:hanging="520"/>
        <w:rPr>
          <w:rFonts w:asciiTheme="minorEastAsia" w:hAnsiTheme="minorEastAsia"/>
          <w:sz w:val="26"/>
          <w:szCs w:val="26"/>
        </w:rPr>
      </w:pPr>
      <w:r>
        <w:rPr>
          <w:rFonts w:asciiTheme="minorEastAsia" w:hAnsiTheme="minorEastAsia" w:hint="eastAsia"/>
          <w:sz w:val="26"/>
          <w:szCs w:val="26"/>
        </w:rPr>
        <w:t xml:space="preserve">　・</w:t>
      </w:r>
      <w:r w:rsidR="007B04BD">
        <w:rPr>
          <w:rFonts w:asciiTheme="minorEastAsia" w:hAnsiTheme="minorEastAsia" w:hint="eastAsia"/>
          <w:sz w:val="26"/>
          <w:szCs w:val="26"/>
          <w:u w:val="single"/>
        </w:rPr>
        <w:t>令和</w:t>
      </w:r>
      <w:r w:rsidR="001F40A6">
        <w:rPr>
          <w:rFonts w:asciiTheme="minorEastAsia" w:hAnsiTheme="minorEastAsia" w:hint="eastAsia"/>
          <w:sz w:val="26"/>
          <w:szCs w:val="26"/>
          <w:u w:val="single"/>
        </w:rPr>
        <w:t>7</w:t>
      </w:r>
      <w:r w:rsidR="000D1CE6" w:rsidRPr="006C4768">
        <w:rPr>
          <w:rFonts w:asciiTheme="minorEastAsia" w:hAnsiTheme="minorEastAsia" w:hint="eastAsia"/>
          <w:sz w:val="26"/>
          <w:szCs w:val="26"/>
          <w:u w:val="single"/>
        </w:rPr>
        <w:t>年1月</w:t>
      </w:r>
      <w:r w:rsidR="00500770">
        <w:rPr>
          <w:rFonts w:asciiTheme="minorEastAsia" w:hAnsiTheme="minorEastAsia"/>
          <w:sz w:val="26"/>
          <w:szCs w:val="26"/>
          <w:u w:val="single"/>
        </w:rPr>
        <w:t>2</w:t>
      </w:r>
      <w:r w:rsidR="006D535A">
        <w:rPr>
          <w:rFonts w:asciiTheme="minorEastAsia" w:hAnsiTheme="minorEastAsia" w:hint="eastAsia"/>
          <w:sz w:val="26"/>
          <w:szCs w:val="26"/>
          <w:u w:val="single"/>
        </w:rPr>
        <w:t>4</w:t>
      </w:r>
      <w:r w:rsidRPr="006C4768">
        <w:rPr>
          <w:rFonts w:asciiTheme="minorEastAsia" w:hAnsiTheme="minorEastAsia" w:hint="eastAsia"/>
          <w:sz w:val="26"/>
          <w:szCs w:val="26"/>
          <w:u w:val="single"/>
        </w:rPr>
        <w:t>日（</w:t>
      </w:r>
      <w:r w:rsidR="006D535A">
        <w:rPr>
          <w:rFonts w:asciiTheme="minorEastAsia" w:hAnsiTheme="minorEastAsia" w:hint="eastAsia"/>
          <w:sz w:val="26"/>
          <w:szCs w:val="26"/>
          <w:u w:val="single"/>
        </w:rPr>
        <w:t>金</w:t>
      </w:r>
      <w:r w:rsidRPr="006C4768">
        <w:rPr>
          <w:rFonts w:asciiTheme="minorEastAsia" w:hAnsiTheme="minorEastAsia" w:hint="eastAsia"/>
          <w:sz w:val="26"/>
          <w:szCs w:val="26"/>
          <w:u w:val="single"/>
        </w:rPr>
        <w:t>）に説明会</w:t>
      </w:r>
      <w:r>
        <w:rPr>
          <w:rFonts w:asciiTheme="minorEastAsia" w:hAnsiTheme="minorEastAsia" w:hint="eastAsia"/>
          <w:sz w:val="26"/>
          <w:szCs w:val="26"/>
        </w:rPr>
        <w:t>を実施する。</w:t>
      </w:r>
    </w:p>
    <w:p w:rsidR="008357F8" w:rsidRDefault="00E01EF2" w:rsidP="008357F8">
      <w:pPr>
        <w:ind w:left="520" w:hanging="520"/>
        <w:rPr>
          <w:rFonts w:asciiTheme="minorEastAsia" w:hAnsiTheme="minorEastAsia"/>
          <w:sz w:val="26"/>
          <w:szCs w:val="26"/>
        </w:rPr>
      </w:pPr>
      <w:r>
        <w:rPr>
          <w:rFonts w:asciiTheme="minorEastAsia" w:hAnsiTheme="minorEastAsia" w:hint="eastAsia"/>
          <w:sz w:val="26"/>
          <w:szCs w:val="26"/>
        </w:rPr>
        <w:t xml:space="preserve">　・</w:t>
      </w:r>
      <w:r w:rsidR="008357F8" w:rsidRPr="00820F9B">
        <w:rPr>
          <w:rFonts w:asciiTheme="minorEastAsia" w:hAnsiTheme="minorEastAsia" w:hint="eastAsia"/>
          <w:color w:val="FF0000"/>
          <w:sz w:val="26"/>
          <w:szCs w:val="26"/>
        </w:rPr>
        <w:t>出店者は</w:t>
      </w:r>
      <w:r w:rsidR="00C911DA">
        <w:rPr>
          <w:rFonts w:asciiTheme="minorEastAsia" w:hAnsiTheme="minorEastAsia" w:hint="eastAsia"/>
          <w:color w:val="FF0000"/>
          <w:sz w:val="26"/>
          <w:szCs w:val="26"/>
        </w:rPr>
        <w:t>、</w:t>
      </w:r>
      <w:r w:rsidR="008357F8" w:rsidRPr="00820F9B">
        <w:rPr>
          <w:rFonts w:asciiTheme="minorEastAsia" w:hAnsiTheme="minorEastAsia" w:hint="eastAsia"/>
          <w:color w:val="FF0000"/>
          <w:sz w:val="26"/>
          <w:szCs w:val="26"/>
        </w:rPr>
        <w:t>会場</w:t>
      </w:r>
      <w:r w:rsidR="008357F8">
        <w:rPr>
          <w:rFonts w:asciiTheme="minorEastAsia" w:hAnsiTheme="minorEastAsia" w:hint="eastAsia"/>
          <w:color w:val="FF0000"/>
          <w:sz w:val="26"/>
          <w:szCs w:val="26"/>
        </w:rPr>
        <w:t>の準備・片付け</w:t>
      </w:r>
      <w:r w:rsidR="008357F8" w:rsidRPr="00820F9B">
        <w:rPr>
          <w:rFonts w:asciiTheme="minorEastAsia" w:hAnsiTheme="minorEastAsia" w:hint="eastAsia"/>
          <w:color w:val="FF0000"/>
          <w:sz w:val="26"/>
          <w:szCs w:val="26"/>
        </w:rPr>
        <w:t>に協力する。</w:t>
      </w:r>
    </w:p>
    <w:p w:rsidR="008357F8" w:rsidRDefault="008357F8" w:rsidP="008357F8">
      <w:pPr>
        <w:ind w:left="520" w:hanging="520"/>
        <w:rPr>
          <w:rFonts w:asciiTheme="minorEastAsia" w:hAnsiTheme="minorEastAsia"/>
          <w:sz w:val="26"/>
          <w:szCs w:val="26"/>
        </w:rPr>
      </w:pPr>
      <w:r>
        <w:rPr>
          <w:rFonts w:asciiTheme="minorEastAsia" w:hAnsiTheme="minorEastAsia" w:hint="eastAsia"/>
          <w:sz w:val="26"/>
          <w:szCs w:val="26"/>
        </w:rPr>
        <w:t xml:space="preserve">　・</w:t>
      </w:r>
      <w:r w:rsidRPr="00751574">
        <w:rPr>
          <w:rFonts w:asciiTheme="minorEastAsia" w:hAnsiTheme="minorEastAsia" w:hint="eastAsia"/>
          <w:color w:val="FF0000"/>
          <w:sz w:val="26"/>
          <w:szCs w:val="26"/>
        </w:rPr>
        <w:t>行列のできた出店者は</w:t>
      </w:r>
      <w:r w:rsidR="00C911DA">
        <w:rPr>
          <w:rFonts w:asciiTheme="minorEastAsia" w:hAnsiTheme="minorEastAsia" w:hint="eastAsia"/>
          <w:color w:val="FF0000"/>
          <w:sz w:val="26"/>
          <w:szCs w:val="26"/>
        </w:rPr>
        <w:t>、</w:t>
      </w:r>
      <w:r w:rsidRPr="00751574">
        <w:rPr>
          <w:rFonts w:asciiTheme="minorEastAsia" w:hAnsiTheme="minorEastAsia" w:hint="eastAsia"/>
          <w:color w:val="FF0000"/>
          <w:sz w:val="26"/>
          <w:szCs w:val="26"/>
        </w:rPr>
        <w:t>近隣の出店者の迷惑とならないよう列の整理に当たる。</w:t>
      </w:r>
    </w:p>
    <w:p w:rsidR="00E01EF2" w:rsidRDefault="00573CC3" w:rsidP="008357F8">
      <w:pPr>
        <w:ind w:left="520" w:hanging="520"/>
        <w:rPr>
          <w:rFonts w:asciiTheme="minorEastAsia" w:hAnsiTheme="minorEastAsia"/>
          <w:sz w:val="26"/>
          <w:szCs w:val="26"/>
        </w:rPr>
      </w:pPr>
      <w:r>
        <w:rPr>
          <w:rFonts w:asciiTheme="minorEastAsia" w:hAnsiTheme="minorEastAsia" w:hint="eastAsia"/>
          <w:sz w:val="26"/>
          <w:szCs w:val="26"/>
        </w:rPr>
        <w:t xml:space="preserve">　・出店者にはテント</w:t>
      </w:r>
      <w:r w:rsidR="00192FB4">
        <w:rPr>
          <w:rFonts w:asciiTheme="minorEastAsia" w:hAnsiTheme="minorEastAsia" w:hint="eastAsia"/>
          <w:sz w:val="26"/>
          <w:szCs w:val="26"/>
        </w:rPr>
        <w:t>(2</w:t>
      </w:r>
      <w:r w:rsidR="003C0DCD">
        <w:rPr>
          <w:rFonts w:asciiTheme="minorEastAsia" w:hAnsiTheme="minorEastAsia" w:hint="eastAsia"/>
          <w:sz w:val="26"/>
          <w:szCs w:val="26"/>
        </w:rPr>
        <w:t>.5</w:t>
      </w:r>
      <w:r>
        <w:rPr>
          <w:rFonts w:asciiTheme="minorEastAsia" w:hAnsiTheme="minorEastAsia" w:hint="eastAsia"/>
          <w:sz w:val="26"/>
          <w:szCs w:val="26"/>
        </w:rPr>
        <w:t>ｍ×</w:t>
      </w:r>
      <w:r w:rsidR="00192FB4">
        <w:rPr>
          <w:rFonts w:asciiTheme="minorEastAsia" w:hAnsiTheme="minorEastAsia" w:hint="eastAsia"/>
          <w:sz w:val="26"/>
          <w:szCs w:val="26"/>
        </w:rPr>
        <w:t>2</w:t>
      </w:r>
      <w:r w:rsidR="003C0DCD">
        <w:rPr>
          <w:rFonts w:asciiTheme="minorEastAsia" w:hAnsiTheme="minorEastAsia" w:hint="eastAsia"/>
          <w:sz w:val="26"/>
          <w:szCs w:val="26"/>
        </w:rPr>
        <w:t>.5</w:t>
      </w:r>
      <w:r>
        <w:rPr>
          <w:rFonts w:asciiTheme="minorEastAsia" w:hAnsiTheme="minorEastAsia" w:hint="eastAsia"/>
          <w:sz w:val="26"/>
          <w:szCs w:val="26"/>
        </w:rPr>
        <w:t>ｍ)</w:t>
      </w:r>
      <w:r w:rsidR="00C911DA">
        <w:rPr>
          <w:rFonts w:asciiTheme="minorEastAsia" w:hAnsiTheme="minorEastAsia" w:hint="eastAsia"/>
          <w:sz w:val="26"/>
          <w:szCs w:val="26"/>
        </w:rPr>
        <w:t>、</w:t>
      </w:r>
      <w:r w:rsidR="003C0DCD">
        <w:rPr>
          <w:rFonts w:asciiTheme="minorEastAsia" w:hAnsiTheme="minorEastAsia" w:hint="eastAsia"/>
          <w:sz w:val="26"/>
          <w:szCs w:val="26"/>
        </w:rPr>
        <w:t>テーブル１</w:t>
      </w:r>
      <w:r>
        <w:rPr>
          <w:rFonts w:asciiTheme="minorEastAsia" w:hAnsiTheme="minorEastAsia" w:hint="eastAsia"/>
          <w:sz w:val="26"/>
          <w:szCs w:val="26"/>
        </w:rPr>
        <w:t>台を無料で貸し出す。</w:t>
      </w:r>
    </w:p>
    <w:p w:rsidR="00E01EF2" w:rsidRPr="008750C1" w:rsidRDefault="00E01EF2" w:rsidP="008750C1">
      <w:pPr>
        <w:ind w:left="520" w:hanging="520"/>
        <w:rPr>
          <w:rFonts w:asciiTheme="minorEastAsia" w:hAnsiTheme="minorEastAsia"/>
          <w:sz w:val="26"/>
          <w:szCs w:val="26"/>
        </w:rPr>
      </w:pPr>
      <w:r>
        <w:rPr>
          <w:rFonts w:asciiTheme="minorEastAsia" w:hAnsiTheme="minorEastAsia" w:hint="eastAsia"/>
          <w:sz w:val="26"/>
          <w:szCs w:val="26"/>
        </w:rPr>
        <w:t xml:space="preserve">　・テントの横幕は</w:t>
      </w:r>
      <w:r w:rsidR="00C911DA">
        <w:rPr>
          <w:rFonts w:asciiTheme="minorEastAsia" w:hAnsiTheme="minorEastAsia" w:hint="eastAsia"/>
          <w:sz w:val="26"/>
          <w:szCs w:val="26"/>
        </w:rPr>
        <w:t>、</w:t>
      </w:r>
      <w:r w:rsidR="007B760B">
        <w:rPr>
          <w:rFonts w:asciiTheme="minorEastAsia" w:hAnsiTheme="minorEastAsia" w:hint="eastAsia"/>
          <w:sz w:val="26"/>
          <w:szCs w:val="26"/>
        </w:rPr>
        <w:t>原則</w:t>
      </w:r>
      <w:r>
        <w:rPr>
          <w:rFonts w:asciiTheme="minorEastAsia" w:hAnsiTheme="minorEastAsia" w:hint="eastAsia"/>
          <w:sz w:val="26"/>
          <w:szCs w:val="26"/>
        </w:rPr>
        <w:t>出店者が準備する。</w:t>
      </w:r>
      <w:r w:rsidR="008750C1">
        <w:rPr>
          <w:rFonts w:asciiTheme="minorEastAsia" w:hAnsiTheme="minorEastAsia" w:hint="eastAsia"/>
          <w:sz w:val="26"/>
          <w:szCs w:val="26"/>
        </w:rPr>
        <w:t>（食品を取り扱う場合は</w:t>
      </w:r>
      <w:r w:rsidR="00C911DA">
        <w:rPr>
          <w:rFonts w:asciiTheme="minorEastAsia" w:hAnsiTheme="minorEastAsia" w:hint="eastAsia"/>
          <w:sz w:val="26"/>
          <w:szCs w:val="26"/>
        </w:rPr>
        <w:t>、</w:t>
      </w:r>
      <w:r w:rsidR="008750C1">
        <w:rPr>
          <w:rFonts w:asciiTheme="minorEastAsia" w:hAnsiTheme="minorEastAsia" w:hint="eastAsia"/>
          <w:sz w:val="26"/>
          <w:szCs w:val="26"/>
        </w:rPr>
        <w:t>テントの３方を囲む必要があるため）</w:t>
      </w:r>
    </w:p>
    <w:p w:rsidR="00573CC3" w:rsidRDefault="00573CC3" w:rsidP="00573CC3">
      <w:pPr>
        <w:ind w:left="520" w:hanging="520"/>
        <w:rPr>
          <w:rFonts w:asciiTheme="minorEastAsia" w:hAnsiTheme="minorEastAsia"/>
          <w:sz w:val="26"/>
          <w:szCs w:val="26"/>
        </w:rPr>
      </w:pPr>
      <w:r>
        <w:rPr>
          <w:rFonts w:asciiTheme="minorEastAsia" w:hAnsiTheme="minorEastAsia" w:hint="eastAsia"/>
          <w:sz w:val="26"/>
          <w:szCs w:val="26"/>
        </w:rPr>
        <w:t xml:space="preserve">　・電源を利用する場合には</w:t>
      </w:r>
      <w:r w:rsidR="00C911DA">
        <w:rPr>
          <w:rFonts w:asciiTheme="minorEastAsia" w:hAnsiTheme="minorEastAsia" w:hint="eastAsia"/>
          <w:sz w:val="26"/>
          <w:szCs w:val="26"/>
        </w:rPr>
        <w:t>、</w:t>
      </w:r>
      <w:r>
        <w:rPr>
          <w:rFonts w:asciiTheme="minorEastAsia" w:hAnsiTheme="minorEastAsia" w:hint="eastAsia"/>
          <w:sz w:val="26"/>
          <w:szCs w:val="26"/>
        </w:rPr>
        <w:t>各出店者が発電機を準備する。</w:t>
      </w:r>
    </w:p>
    <w:p w:rsidR="00573CC3" w:rsidRDefault="003C0DCD" w:rsidP="00DD47F3">
      <w:pPr>
        <w:ind w:left="520" w:hanging="520"/>
        <w:rPr>
          <w:rFonts w:asciiTheme="minorEastAsia" w:hAnsiTheme="minorEastAsia"/>
          <w:sz w:val="26"/>
          <w:szCs w:val="26"/>
        </w:rPr>
      </w:pPr>
      <w:r>
        <w:rPr>
          <w:rFonts w:asciiTheme="minorEastAsia" w:hAnsiTheme="minorEastAsia" w:hint="eastAsia"/>
          <w:sz w:val="26"/>
          <w:szCs w:val="26"/>
        </w:rPr>
        <w:t xml:space="preserve">　・飲食関係の出店の場合には</w:t>
      </w:r>
      <w:r w:rsidR="00C911DA">
        <w:rPr>
          <w:rFonts w:asciiTheme="minorEastAsia" w:hAnsiTheme="minorEastAsia" w:hint="eastAsia"/>
          <w:sz w:val="26"/>
          <w:szCs w:val="26"/>
        </w:rPr>
        <w:t>、</w:t>
      </w:r>
      <w:r w:rsidR="00573CC3">
        <w:rPr>
          <w:rFonts w:asciiTheme="minorEastAsia" w:hAnsiTheme="minorEastAsia" w:hint="eastAsia"/>
          <w:sz w:val="26"/>
          <w:szCs w:val="26"/>
        </w:rPr>
        <w:t>出店申込書と</w:t>
      </w:r>
      <w:r w:rsidR="00573CC3" w:rsidRPr="00C3427B">
        <w:rPr>
          <w:rFonts w:asciiTheme="minorEastAsia" w:hAnsiTheme="minorEastAsia" w:hint="eastAsia"/>
          <w:b/>
          <w:sz w:val="26"/>
          <w:szCs w:val="26"/>
          <w:u w:val="single"/>
        </w:rPr>
        <w:t>腸内病原菌検査成績書の写し</w:t>
      </w:r>
      <w:r w:rsidR="00C911DA">
        <w:rPr>
          <w:rFonts w:asciiTheme="minorEastAsia" w:hAnsiTheme="minorEastAsia" w:hint="eastAsia"/>
          <w:b/>
          <w:sz w:val="26"/>
          <w:szCs w:val="26"/>
          <w:u w:val="single"/>
        </w:rPr>
        <w:t>、</w:t>
      </w:r>
      <w:r w:rsidR="00DD47F3" w:rsidRPr="00A32490">
        <w:rPr>
          <w:rFonts w:asciiTheme="minorEastAsia" w:hAnsiTheme="minorEastAsia" w:hint="eastAsia"/>
          <w:b/>
          <w:sz w:val="26"/>
          <w:szCs w:val="26"/>
          <w:u w:val="single"/>
        </w:rPr>
        <w:t>取扱食品一覧</w:t>
      </w:r>
      <w:r w:rsidR="00C911DA">
        <w:rPr>
          <w:rFonts w:asciiTheme="minorEastAsia" w:hAnsiTheme="minorEastAsia" w:hint="eastAsia"/>
          <w:b/>
          <w:sz w:val="26"/>
          <w:szCs w:val="26"/>
          <w:u w:val="single"/>
        </w:rPr>
        <w:t>、</w:t>
      </w:r>
      <w:r w:rsidR="00DD47F3" w:rsidRPr="00A32490">
        <w:rPr>
          <w:rFonts w:asciiTheme="minorEastAsia" w:hAnsiTheme="minorEastAsia" w:hint="eastAsia"/>
          <w:b/>
          <w:sz w:val="26"/>
          <w:szCs w:val="26"/>
          <w:u w:val="single"/>
        </w:rPr>
        <w:t>配置図</w:t>
      </w:r>
      <w:r w:rsidR="00A32490">
        <w:rPr>
          <w:rFonts w:asciiTheme="minorEastAsia" w:hAnsiTheme="minorEastAsia" w:hint="eastAsia"/>
          <w:sz w:val="26"/>
          <w:szCs w:val="26"/>
        </w:rPr>
        <w:t>を</w:t>
      </w:r>
      <w:r w:rsidR="00573CC3">
        <w:rPr>
          <w:rFonts w:asciiTheme="minorEastAsia" w:hAnsiTheme="minorEastAsia" w:hint="eastAsia"/>
          <w:sz w:val="26"/>
          <w:szCs w:val="26"/>
        </w:rPr>
        <w:t>提出する。</w:t>
      </w:r>
    </w:p>
    <w:p w:rsidR="00CA08DA" w:rsidRDefault="006A6515" w:rsidP="005E6405">
      <w:pPr>
        <w:ind w:left="520" w:hanging="520"/>
        <w:rPr>
          <w:rFonts w:asciiTheme="minorEastAsia" w:hAnsiTheme="minorEastAsia"/>
          <w:b/>
          <w:color w:val="FF0000"/>
          <w:sz w:val="26"/>
          <w:szCs w:val="26"/>
        </w:rPr>
      </w:pPr>
      <w:r>
        <w:rPr>
          <w:rFonts w:asciiTheme="minorEastAsia" w:hAnsiTheme="minorEastAsia" w:hint="eastAsia"/>
          <w:sz w:val="26"/>
          <w:szCs w:val="26"/>
        </w:rPr>
        <w:t xml:space="preserve">  ・</w:t>
      </w:r>
      <w:r w:rsidR="00CA08DA" w:rsidRPr="00CA08DA">
        <w:rPr>
          <w:rFonts w:asciiTheme="minorEastAsia" w:hAnsiTheme="minorEastAsia" w:hint="eastAsia"/>
          <w:b/>
          <w:color w:val="FF0000"/>
          <w:sz w:val="26"/>
          <w:szCs w:val="26"/>
        </w:rPr>
        <w:t>ガス</w:t>
      </w:r>
      <w:r w:rsidR="00C911DA">
        <w:rPr>
          <w:rFonts w:asciiTheme="minorEastAsia" w:hAnsiTheme="minorEastAsia" w:hint="eastAsia"/>
          <w:sz w:val="26"/>
          <w:szCs w:val="26"/>
        </w:rPr>
        <w:t>、</w:t>
      </w:r>
      <w:r w:rsidRPr="00917567">
        <w:rPr>
          <w:rFonts w:asciiTheme="minorEastAsia" w:hAnsiTheme="minorEastAsia" w:hint="eastAsia"/>
          <w:sz w:val="26"/>
          <w:szCs w:val="26"/>
        </w:rPr>
        <w:t>看板</w:t>
      </w:r>
      <w:r w:rsidR="00C911DA">
        <w:rPr>
          <w:rFonts w:asciiTheme="minorEastAsia" w:hAnsiTheme="minorEastAsia" w:hint="eastAsia"/>
          <w:sz w:val="26"/>
          <w:szCs w:val="26"/>
        </w:rPr>
        <w:t>、</w:t>
      </w:r>
      <w:r w:rsidRPr="00917567">
        <w:rPr>
          <w:rFonts w:asciiTheme="minorEastAsia" w:hAnsiTheme="minorEastAsia" w:hint="eastAsia"/>
          <w:sz w:val="26"/>
          <w:szCs w:val="26"/>
          <w:u w:val="single"/>
        </w:rPr>
        <w:t>消火器</w:t>
      </w:r>
      <w:r w:rsidR="00760D91" w:rsidRPr="006A6515">
        <w:rPr>
          <w:rFonts w:asciiTheme="minorEastAsia" w:hAnsiTheme="minorEastAsia" w:hint="eastAsia"/>
          <w:sz w:val="26"/>
          <w:szCs w:val="26"/>
          <w:u w:val="single"/>
        </w:rPr>
        <w:t>（常陸太田市火災予防条例によりイベントで火気器具等を使用するときは</w:t>
      </w:r>
      <w:r w:rsidR="00C911DA">
        <w:rPr>
          <w:rFonts w:asciiTheme="minorEastAsia" w:hAnsiTheme="minorEastAsia" w:hint="eastAsia"/>
          <w:sz w:val="26"/>
          <w:szCs w:val="26"/>
          <w:u w:val="single"/>
        </w:rPr>
        <w:t>、</w:t>
      </w:r>
      <w:r w:rsidR="00760D91" w:rsidRPr="006A6515">
        <w:rPr>
          <w:rFonts w:asciiTheme="minorEastAsia" w:hAnsiTheme="minorEastAsia" w:hint="eastAsia"/>
          <w:sz w:val="26"/>
          <w:szCs w:val="26"/>
          <w:u w:val="single"/>
        </w:rPr>
        <w:t>消火器の準備が義務付けられました。</w:t>
      </w:r>
      <w:r w:rsidR="00760D91">
        <w:rPr>
          <w:rFonts w:asciiTheme="minorEastAsia" w:hAnsiTheme="minorEastAsia" w:hint="eastAsia"/>
          <w:sz w:val="26"/>
          <w:szCs w:val="26"/>
          <w:u w:val="single"/>
        </w:rPr>
        <w:t>設置する消火器の能力単位は規定されていませんが</w:t>
      </w:r>
      <w:r w:rsidR="00C911DA">
        <w:rPr>
          <w:rFonts w:asciiTheme="minorEastAsia" w:hAnsiTheme="minorEastAsia" w:hint="eastAsia"/>
          <w:sz w:val="26"/>
          <w:szCs w:val="26"/>
          <w:u w:val="single"/>
        </w:rPr>
        <w:t>、</w:t>
      </w:r>
      <w:r w:rsidR="00760D91">
        <w:rPr>
          <w:rFonts w:asciiTheme="minorEastAsia" w:hAnsiTheme="minorEastAsia" w:hint="eastAsia"/>
          <w:sz w:val="26"/>
          <w:szCs w:val="26"/>
          <w:u w:val="single"/>
        </w:rPr>
        <w:t>粉末ABC消火器の10型のものが推奨されています。なお</w:t>
      </w:r>
      <w:r w:rsidR="00C911DA">
        <w:rPr>
          <w:rFonts w:asciiTheme="minorEastAsia" w:hAnsiTheme="minorEastAsia" w:hint="eastAsia"/>
          <w:sz w:val="26"/>
          <w:szCs w:val="26"/>
          <w:u w:val="single"/>
        </w:rPr>
        <w:t>、</w:t>
      </w:r>
      <w:r w:rsidR="00760D91">
        <w:rPr>
          <w:rFonts w:asciiTheme="minorEastAsia" w:hAnsiTheme="minorEastAsia" w:hint="eastAsia"/>
          <w:sz w:val="26"/>
          <w:szCs w:val="26"/>
          <w:u w:val="single"/>
        </w:rPr>
        <w:t>住宅用消火器は消火器に該当しません。</w:t>
      </w:r>
      <w:r w:rsidR="00760D91" w:rsidRPr="006A6515">
        <w:rPr>
          <w:rFonts w:asciiTheme="minorEastAsia" w:hAnsiTheme="minorEastAsia" w:hint="eastAsia"/>
          <w:sz w:val="26"/>
          <w:szCs w:val="26"/>
          <w:u w:val="single"/>
        </w:rPr>
        <w:t>）</w:t>
      </w:r>
      <w:r w:rsidR="00C911DA">
        <w:rPr>
          <w:rFonts w:asciiTheme="minorEastAsia" w:hAnsiTheme="minorEastAsia" w:hint="eastAsia"/>
          <w:sz w:val="26"/>
          <w:szCs w:val="26"/>
        </w:rPr>
        <w:t>、</w:t>
      </w:r>
      <w:r w:rsidRPr="00917567">
        <w:rPr>
          <w:rFonts w:asciiTheme="minorEastAsia" w:hAnsiTheme="minorEastAsia" w:hint="eastAsia"/>
          <w:sz w:val="26"/>
          <w:szCs w:val="26"/>
          <w:u w:val="single"/>
        </w:rPr>
        <w:t>手洗い用ポリタンク</w:t>
      </w:r>
      <w:r w:rsidR="00E01EF2">
        <w:rPr>
          <w:rFonts w:asciiTheme="minorEastAsia" w:hAnsiTheme="minorEastAsia" w:hint="eastAsia"/>
          <w:sz w:val="26"/>
          <w:szCs w:val="26"/>
        </w:rPr>
        <w:t>等は出店者が準備</w:t>
      </w:r>
      <w:r w:rsidRPr="00917567">
        <w:rPr>
          <w:rFonts w:asciiTheme="minorEastAsia" w:hAnsiTheme="minorEastAsia" w:hint="eastAsia"/>
          <w:sz w:val="26"/>
          <w:szCs w:val="26"/>
        </w:rPr>
        <w:t>する。</w:t>
      </w:r>
      <w:r w:rsidR="00CA08DA" w:rsidRPr="00A246E9">
        <w:rPr>
          <w:rFonts w:asciiTheme="minorEastAsia" w:hAnsiTheme="minorEastAsia" w:hint="eastAsia"/>
          <w:b/>
          <w:color w:val="FF0000"/>
          <w:sz w:val="26"/>
          <w:szCs w:val="26"/>
        </w:rPr>
        <w:t>（ガスの準備が難しい場合は</w:t>
      </w:r>
      <w:r w:rsidR="00C911DA">
        <w:rPr>
          <w:rFonts w:asciiTheme="minorEastAsia" w:hAnsiTheme="minorEastAsia" w:hint="eastAsia"/>
          <w:b/>
          <w:color w:val="FF0000"/>
          <w:sz w:val="26"/>
          <w:szCs w:val="26"/>
        </w:rPr>
        <w:t>、</w:t>
      </w:r>
      <w:r w:rsidR="00CA08DA" w:rsidRPr="00A246E9">
        <w:rPr>
          <w:rFonts w:asciiTheme="minorEastAsia" w:hAnsiTheme="minorEastAsia" w:hint="eastAsia"/>
          <w:b/>
          <w:color w:val="FF0000"/>
          <w:sz w:val="26"/>
          <w:szCs w:val="26"/>
        </w:rPr>
        <w:t>事務局までご連絡ください。）</w:t>
      </w:r>
    </w:p>
    <w:p w:rsidR="004F673D" w:rsidRDefault="0022123B" w:rsidP="005E6405">
      <w:pPr>
        <w:ind w:left="520" w:hanging="520"/>
        <w:rPr>
          <w:rFonts w:asciiTheme="minorEastAsia" w:hAnsiTheme="minorEastAsia"/>
          <w:sz w:val="26"/>
          <w:szCs w:val="26"/>
        </w:rPr>
      </w:pPr>
      <w:r>
        <w:rPr>
          <w:rFonts w:asciiTheme="minorEastAsia" w:hAnsiTheme="minorEastAsia" w:hint="eastAsia"/>
          <w:sz w:val="26"/>
          <w:szCs w:val="26"/>
        </w:rPr>
        <w:t xml:space="preserve">　・火器の下には不燃物を置くこと。</w:t>
      </w:r>
    </w:p>
    <w:p w:rsidR="00573CC3" w:rsidRDefault="00573CC3" w:rsidP="00573CC3">
      <w:pPr>
        <w:ind w:left="520" w:hanging="520"/>
        <w:rPr>
          <w:rFonts w:asciiTheme="minorEastAsia" w:hAnsiTheme="minorEastAsia"/>
          <w:sz w:val="26"/>
          <w:szCs w:val="26"/>
        </w:rPr>
      </w:pPr>
      <w:r>
        <w:rPr>
          <w:rFonts w:asciiTheme="minorEastAsia" w:hAnsiTheme="minorEastAsia" w:hint="eastAsia"/>
          <w:sz w:val="26"/>
          <w:szCs w:val="26"/>
        </w:rPr>
        <w:t xml:space="preserve">　・</w:t>
      </w:r>
      <w:r w:rsidRPr="00573CC3">
        <w:rPr>
          <w:rFonts w:asciiTheme="minorEastAsia" w:hAnsiTheme="minorEastAsia" w:hint="eastAsia"/>
          <w:sz w:val="26"/>
          <w:szCs w:val="26"/>
          <w:u w:val="single"/>
        </w:rPr>
        <w:t>出店料は一律３</w:t>
      </w:r>
      <w:r w:rsidR="00EC2E27">
        <w:rPr>
          <w:rFonts w:asciiTheme="minorEastAsia" w:hAnsiTheme="minorEastAsia" w:hint="eastAsia"/>
          <w:sz w:val="26"/>
          <w:szCs w:val="26"/>
          <w:u w:val="single"/>
        </w:rPr>
        <w:t>,</w:t>
      </w:r>
      <w:r w:rsidRPr="00573CC3">
        <w:rPr>
          <w:rFonts w:asciiTheme="minorEastAsia" w:hAnsiTheme="minorEastAsia" w:hint="eastAsia"/>
          <w:sz w:val="26"/>
          <w:szCs w:val="26"/>
          <w:u w:val="single"/>
        </w:rPr>
        <w:t>０００円</w:t>
      </w:r>
      <w:r w:rsidR="003C0DCD">
        <w:rPr>
          <w:rFonts w:asciiTheme="minorEastAsia" w:hAnsiTheme="minorEastAsia" w:hint="eastAsia"/>
          <w:sz w:val="26"/>
          <w:szCs w:val="26"/>
        </w:rPr>
        <w:t>と</w:t>
      </w:r>
      <w:r w:rsidR="00D727F5">
        <w:rPr>
          <w:rFonts w:asciiTheme="minorEastAsia" w:hAnsiTheme="minorEastAsia" w:hint="eastAsia"/>
          <w:sz w:val="26"/>
          <w:szCs w:val="26"/>
        </w:rPr>
        <w:t>する。</w:t>
      </w:r>
    </w:p>
    <w:p w:rsidR="00644D29" w:rsidRPr="00DD322E" w:rsidRDefault="003C0DCD" w:rsidP="00DD322E">
      <w:pPr>
        <w:ind w:left="520" w:hanging="520"/>
        <w:rPr>
          <w:rFonts w:asciiTheme="minorEastAsia" w:hAnsiTheme="minorEastAsia"/>
          <w:b/>
          <w:sz w:val="26"/>
          <w:szCs w:val="26"/>
          <w:u w:val="single"/>
          <w:shd w:val="pct15" w:color="auto" w:fill="FFFFFF"/>
        </w:rPr>
      </w:pPr>
      <w:r>
        <w:rPr>
          <w:rFonts w:asciiTheme="minorEastAsia" w:hAnsiTheme="minorEastAsia" w:hint="eastAsia"/>
          <w:sz w:val="26"/>
          <w:szCs w:val="26"/>
        </w:rPr>
        <w:t xml:space="preserve">  </w:t>
      </w:r>
      <w:r w:rsidR="00BD5F87" w:rsidRPr="00A32490">
        <w:rPr>
          <w:rFonts w:asciiTheme="minorEastAsia" w:hAnsiTheme="minorEastAsia" w:hint="eastAsia"/>
          <w:b/>
          <w:sz w:val="26"/>
          <w:szCs w:val="26"/>
          <w:shd w:val="pct15" w:color="auto" w:fill="FFFFFF"/>
        </w:rPr>
        <w:t>・</w:t>
      </w:r>
      <w:r w:rsidR="00BD5F87" w:rsidRPr="00BD5F87">
        <w:rPr>
          <w:rFonts w:asciiTheme="minorEastAsia" w:hAnsiTheme="minorEastAsia" w:hint="eastAsia"/>
          <w:b/>
          <w:sz w:val="26"/>
          <w:szCs w:val="26"/>
          <w:u w:val="single"/>
          <w:shd w:val="pct15" w:color="auto" w:fill="FFFFFF"/>
        </w:rPr>
        <w:t>テント１</w:t>
      </w:r>
      <w:r w:rsidR="00BD5F87">
        <w:rPr>
          <w:rFonts w:asciiTheme="minorEastAsia" w:hAnsiTheme="minorEastAsia" w:hint="eastAsia"/>
          <w:b/>
          <w:sz w:val="26"/>
          <w:szCs w:val="26"/>
          <w:u w:val="single"/>
          <w:shd w:val="pct15" w:color="auto" w:fill="FFFFFF"/>
        </w:rPr>
        <w:t>張のみの出店とする。</w:t>
      </w:r>
    </w:p>
    <w:p w:rsidR="006D535A" w:rsidRDefault="006D535A" w:rsidP="00573CC3">
      <w:pPr>
        <w:ind w:left="520" w:hanging="260"/>
        <w:rPr>
          <w:rFonts w:asciiTheme="minorEastAsia" w:hAnsiTheme="minorEastAsia"/>
          <w:sz w:val="26"/>
          <w:szCs w:val="26"/>
        </w:rPr>
      </w:pPr>
    </w:p>
    <w:p w:rsidR="00573CC3" w:rsidRDefault="00222C46" w:rsidP="00573CC3">
      <w:pPr>
        <w:ind w:left="520" w:hanging="260"/>
        <w:rPr>
          <w:rFonts w:asciiTheme="minorEastAsia" w:hAnsiTheme="minorEastAsia"/>
          <w:sz w:val="26"/>
          <w:szCs w:val="26"/>
        </w:rPr>
      </w:pPr>
      <w:r w:rsidRPr="00201430">
        <w:rPr>
          <w:rFonts w:asciiTheme="minorEastAsia" w:hAnsiTheme="minorEastAsia"/>
          <w:b/>
          <w:noProof/>
          <w:sz w:val="36"/>
          <w:szCs w:val="26"/>
        </w:rPr>
        <mc:AlternateContent>
          <mc:Choice Requires="wps">
            <w:drawing>
              <wp:anchor distT="45720" distB="45720" distL="114300" distR="114300" simplePos="0" relativeHeight="251671552" behindDoc="0" locked="0" layoutInCell="1" allowOverlap="1" wp14:anchorId="5A9ABADF" wp14:editId="7CFFE861">
                <wp:simplePos x="0" y="0"/>
                <wp:positionH relativeFrom="margin">
                  <wp:posOffset>2916555</wp:posOffset>
                </wp:positionH>
                <wp:positionV relativeFrom="paragraph">
                  <wp:posOffset>348615</wp:posOffset>
                </wp:positionV>
                <wp:extent cx="352425" cy="7620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762000"/>
                        </a:xfrm>
                        <a:prstGeom prst="rect">
                          <a:avLst/>
                        </a:prstGeom>
                        <a:noFill/>
                        <a:ln w="9525">
                          <a:noFill/>
                          <a:miter lim="800000"/>
                          <a:headEnd/>
                          <a:tailEnd/>
                        </a:ln>
                      </wps:spPr>
                      <wps:txbx>
                        <w:txbxContent>
                          <w:p w:rsidR="00C43BD9" w:rsidRPr="00725788" w:rsidRDefault="008F0B07" w:rsidP="00C43BD9">
                            <w:pPr>
                              <w:rPr>
                                <w:sz w:val="24"/>
                              </w:rPr>
                            </w:pPr>
                            <w:r>
                              <w:rPr>
                                <w:rFonts w:hint="eastAsia"/>
                                <w:sz w:val="24"/>
                              </w:rPr>
                              <w:t>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9ABADF" id="テキスト ボックス 6" o:spid="_x0000_s1029" type="#_x0000_t202" style="position:absolute;left:0;text-align:left;margin-left:229.65pt;margin-top:27.45pt;width:27.75pt;height:60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" filled="f" stroked="f">
                <v:textbox>
                  <w:txbxContent>
                    <w:p w:rsidR="00C43BD9" w:rsidRPr="00725788" w:rsidRDefault="008F0B07" w:rsidP="00C43BD9">
                      <w:pPr>
                        <w:rPr>
                          <w:sz w:val="24"/>
                        </w:rPr>
                      </w:pPr>
                      <w:r>
                        <w:rPr>
                          <w:rFonts w:hint="eastAsia"/>
                          <w:sz w:val="24"/>
                        </w:rPr>
                        <w:t>3</w:t>
                      </w:r>
                    </w:p>
                  </w:txbxContent>
                </v:textbox>
                <w10:wrap anchorx="margin"/>
              </v:shape>
            </w:pict>
          </mc:Fallback>
        </mc:AlternateContent>
      </w:r>
      <w:r w:rsidR="00573CC3">
        <w:rPr>
          <w:rFonts w:asciiTheme="minorEastAsia" w:hAnsiTheme="minorEastAsia" w:hint="eastAsia"/>
          <w:sz w:val="26"/>
          <w:szCs w:val="26"/>
        </w:rPr>
        <w:t>・</w:t>
      </w:r>
      <w:r w:rsidR="00E01EF2">
        <w:rPr>
          <w:rFonts w:asciiTheme="minorEastAsia" w:hAnsiTheme="minorEastAsia" w:hint="eastAsia"/>
          <w:sz w:val="26"/>
          <w:szCs w:val="26"/>
        </w:rPr>
        <w:t>出店申込書は「常陸太田市観光物産協会ＨＰ」の新着情報コーナーに</w:t>
      </w:r>
      <w:r w:rsidR="000D1CE6">
        <w:rPr>
          <w:rFonts w:asciiTheme="minorEastAsia" w:hAnsiTheme="minorEastAsia" w:hint="eastAsia"/>
          <w:sz w:val="26"/>
          <w:szCs w:val="26"/>
        </w:rPr>
        <w:t>第</w:t>
      </w:r>
      <w:r w:rsidR="00F33CB1">
        <w:rPr>
          <w:rFonts w:asciiTheme="minorEastAsia" w:hAnsiTheme="minorEastAsia" w:hint="eastAsia"/>
          <w:sz w:val="26"/>
          <w:szCs w:val="26"/>
        </w:rPr>
        <w:t>1</w:t>
      </w:r>
      <w:r w:rsidR="00490742">
        <w:rPr>
          <w:rFonts w:asciiTheme="minorEastAsia" w:hAnsiTheme="minorEastAsia" w:hint="eastAsia"/>
          <w:sz w:val="26"/>
          <w:szCs w:val="26"/>
        </w:rPr>
        <w:t>2</w:t>
      </w:r>
      <w:r w:rsidR="000D1CE6">
        <w:rPr>
          <w:rFonts w:asciiTheme="minorEastAsia" w:hAnsiTheme="minorEastAsia" w:hint="eastAsia"/>
          <w:sz w:val="26"/>
          <w:szCs w:val="26"/>
        </w:rPr>
        <w:t>回汁ＯＮＥカップ20</w:t>
      </w:r>
      <w:r w:rsidR="00F33CB1">
        <w:rPr>
          <w:rFonts w:asciiTheme="minorEastAsia" w:hAnsiTheme="minorEastAsia" w:hint="eastAsia"/>
          <w:sz w:val="26"/>
          <w:szCs w:val="26"/>
        </w:rPr>
        <w:t>2</w:t>
      </w:r>
      <w:r w:rsidR="006D535A">
        <w:rPr>
          <w:rFonts w:asciiTheme="minorEastAsia" w:hAnsiTheme="minorEastAsia" w:hint="eastAsia"/>
          <w:sz w:val="26"/>
          <w:szCs w:val="26"/>
        </w:rPr>
        <w:t>5</w:t>
      </w:r>
      <w:r w:rsidR="00E01EF2">
        <w:rPr>
          <w:rFonts w:asciiTheme="minorEastAsia" w:hAnsiTheme="minorEastAsia" w:hint="eastAsia"/>
          <w:sz w:val="26"/>
          <w:szCs w:val="26"/>
        </w:rPr>
        <w:t>開催のお知らせとともに掲載する。</w:t>
      </w:r>
      <w:r w:rsidR="00A9661C">
        <w:rPr>
          <w:rFonts w:asciiTheme="minorEastAsia" w:hAnsiTheme="minorEastAsia" w:hint="eastAsia"/>
          <w:sz w:val="26"/>
          <w:szCs w:val="26"/>
        </w:rPr>
        <w:t>（10月の3週目予定）</w:t>
      </w:r>
    </w:p>
    <w:p w:rsidR="00573CC3" w:rsidRDefault="00BE4DF0" w:rsidP="00BD7F95">
      <w:pPr>
        <w:ind w:firstLine="520"/>
        <w:rPr>
          <w:rFonts w:asciiTheme="minorEastAsia" w:hAnsiTheme="minorEastAsia"/>
          <w:sz w:val="26"/>
          <w:szCs w:val="26"/>
        </w:rPr>
      </w:pPr>
      <w:r w:rsidRPr="00201430">
        <w:rPr>
          <w:rFonts w:asciiTheme="minorEastAsia" w:hAnsiTheme="minorEastAsia"/>
          <w:b/>
          <w:noProof/>
          <w:sz w:val="36"/>
          <w:szCs w:val="26"/>
        </w:rPr>
        <w:lastRenderedPageBreak/>
        <mc:AlternateContent>
          <mc:Choice Requires="wps">
            <w:drawing>
              <wp:anchor distT="45720" distB="45720" distL="114300" distR="114300" simplePos="0" relativeHeight="251665408" behindDoc="0" locked="0" layoutInCell="1" allowOverlap="1" wp14:anchorId="4457206C" wp14:editId="5D83AF97">
                <wp:simplePos x="0" y="0"/>
                <wp:positionH relativeFrom="margin">
                  <wp:align>center</wp:align>
                </wp:positionH>
                <wp:positionV relativeFrom="paragraph">
                  <wp:posOffset>169545</wp:posOffset>
                </wp:positionV>
                <wp:extent cx="352425" cy="61912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619125"/>
                        </a:xfrm>
                        <a:prstGeom prst="rect">
                          <a:avLst/>
                        </a:prstGeom>
                        <a:noFill/>
                        <a:ln w="9525">
                          <a:noFill/>
                          <a:miter lim="800000"/>
                          <a:headEnd/>
                          <a:tailEnd/>
                        </a:ln>
                      </wps:spPr>
                      <wps:txbx>
                        <w:txbxContent>
                          <w:p w:rsidR="00BE4DF0" w:rsidRPr="00725788" w:rsidRDefault="00BE4DF0" w:rsidP="00BE4DF0">
                            <w:pPr>
                              <w:rPr>
                                <w:sz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457206C" id="テキスト ボックス 4" o:spid="_x0000_s1031" type="#_x0000_t202" style="position:absolute;left:0;text-align:left;margin-left:0;margin-top:13.35pt;width:27.75pt;height:48.7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" filled="f" stroked="f">
                <v:textbox>
                  <w:txbxContent>
                    <w:p w:rsidR="00BE4DF0" w:rsidRPr="00725788" w:rsidRDefault="00BE4DF0" w:rsidP="00BE4DF0">
                      <w:pPr>
                        <w:rPr>
                          <w:sz w:val="24"/>
                        </w:rPr>
                      </w:pPr>
                    </w:p>
                  </w:txbxContent>
                </v:textbox>
                <w10:wrap anchorx="margin"/>
              </v:shape>
            </w:pict>
          </mc:Fallback>
        </mc:AlternateContent>
      </w:r>
      <w:r w:rsidR="00573CC3">
        <w:rPr>
          <w:rFonts w:asciiTheme="minorEastAsia" w:hAnsiTheme="minorEastAsia" w:hint="eastAsia"/>
          <w:sz w:val="26"/>
          <w:szCs w:val="26"/>
        </w:rPr>
        <w:t>（</w:t>
      </w:r>
      <w:r w:rsidR="00E01EF2" w:rsidRPr="00E01EF2">
        <w:rPr>
          <w:rFonts w:asciiTheme="minorEastAsia" w:hAnsiTheme="minorEastAsia"/>
          <w:sz w:val="26"/>
          <w:szCs w:val="26"/>
        </w:rPr>
        <w:t>http://www.</w:t>
      </w:r>
      <w:r w:rsidR="00E01EF2">
        <w:rPr>
          <w:rFonts w:asciiTheme="minorEastAsia" w:hAnsiTheme="minorEastAsia"/>
          <w:sz w:val="26"/>
          <w:szCs w:val="26"/>
        </w:rPr>
        <w:t>kanko-hitachiota.com/</w:t>
      </w:r>
      <w:r w:rsidR="00573CC3">
        <w:rPr>
          <w:rFonts w:asciiTheme="minorEastAsia" w:hAnsiTheme="minorEastAsia"/>
          <w:sz w:val="26"/>
          <w:szCs w:val="26"/>
        </w:rPr>
        <w:t>）</w:t>
      </w:r>
    </w:p>
    <w:p w:rsidR="002565B2" w:rsidRPr="001B742B" w:rsidRDefault="002565B2" w:rsidP="00573CC3">
      <w:pPr>
        <w:rPr>
          <w:rFonts w:asciiTheme="minorEastAsia" w:hAnsiTheme="minorEastAsia"/>
          <w:color w:val="FF0000"/>
          <w:sz w:val="26"/>
          <w:szCs w:val="26"/>
        </w:rPr>
      </w:pPr>
      <w:r>
        <w:rPr>
          <w:rFonts w:asciiTheme="minorEastAsia" w:hAnsiTheme="minorEastAsia" w:hint="eastAsia"/>
          <w:sz w:val="26"/>
          <w:szCs w:val="26"/>
        </w:rPr>
        <w:t xml:space="preserve">　</w:t>
      </w:r>
      <w:r w:rsidRPr="001B742B">
        <w:rPr>
          <w:rFonts w:asciiTheme="minorEastAsia" w:hAnsiTheme="minorEastAsia" w:hint="eastAsia"/>
          <w:color w:val="FF0000"/>
          <w:sz w:val="26"/>
          <w:szCs w:val="26"/>
        </w:rPr>
        <w:t>・レジ袋を用意する場合は</w:t>
      </w:r>
      <w:r w:rsidR="00C911DA">
        <w:rPr>
          <w:rFonts w:asciiTheme="minorEastAsia" w:hAnsiTheme="minorEastAsia" w:hint="eastAsia"/>
          <w:color w:val="FF0000"/>
          <w:sz w:val="26"/>
          <w:szCs w:val="26"/>
        </w:rPr>
        <w:t>、</w:t>
      </w:r>
      <w:r w:rsidRPr="001B742B">
        <w:rPr>
          <w:rFonts w:asciiTheme="minorEastAsia" w:hAnsiTheme="minorEastAsia" w:hint="eastAsia"/>
          <w:color w:val="FF0000"/>
          <w:sz w:val="26"/>
          <w:szCs w:val="26"/>
        </w:rPr>
        <w:t>食物性</w:t>
      </w:r>
      <w:r w:rsidR="0012597F">
        <w:rPr>
          <w:rFonts w:asciiTheme="minorEastAsia" w:hAnsiTheme="minorEastAsia" w:hint="eastAsia"/>
          <w:color w:val="FF0000"/>
          <w:sz w:val="26"/>
          <w:szCs w:val="26"/>
        </w:rPr>
        <w:t>プラスチック25</w:t>
      </w:r>
      <w:r w:rsidRPr="001B742B">
        <w:rPr>
          <w:rFonts w:asciiTheme="minorEastAsia" w:hAnsiTheme="minorEastAsia" w:hint="eastAsia"/>
          <w:color w:val="FF0000"/>
          <w:sz w:val="26"/>
          <w:szCs w:val="26"/>
        </w:rPr>
        <w:t>％以上</w:t>
      </w:r>
      <w:r w:rsidR="00D569E7">
        <w:rPr>
          <w:rFonts w:asciiTheme="minorEastAsia" w:hAnsiTheme="minorEastAsia" w:hint="eastAsia"/>
          <w:color w:val="FF0000"/>
          <w:sz w:val="26"/>
          <w:szCs w:val="26"/>
        </w:rPr>
        <w:t>の</w:t>
      </w:r>
      <w:r w:rsidRPr="001B742B">
        <w:rPr>
          <w:rFonts w:asciiTheme="minorEastAsia" w:hAnsiTheme="minorEastAsia" w:hint="eastAsia"/>
          <w:color w:val="FF0000"/>
          <w:sz w:val="26"/>
          <w:szCs w:val="26"/>
        </w:rPr>
        <w:t>ものを極力用意する。</w:t>
      </w:r>
    </w:p>
    <w:p w:rsidR="002565B2" w:rsidRPr="001B742B" w:rsidRDefault="002565B2" w:rsidP="00573CC3">
      <w:pPr>
        <w:rPr>
          <w:rFonts w:asciiTheme="minorEastAsia" w:hAnsiTheme="minorEastAsia"/>
          <w:color w:val="FF0000"/>
          <w:sz w:val="26"/>
          <w:szCs w:val="26"/>
        </w:rPr>
      </w:pPr>
      <w:r w:rsidRPr="001B742B">
        <w:rPr>
          <w:rFonts w:asciiTheme="minorEastAsia" w:hAnsiTheme="minorEastAsia" w:hint="eastAsia"/>
          <w:color w:val="FF0000"/>
          <w:sz w:val="26"/>
          <w:szCs w:val="26"/>
        </w:rPr>
        <w:t xml:space="preserve">　・</w:t>
      </w:r>
      <w:r w:rsidR="00A363E1">
        <w:rPr>
          <w:rFonts w:asciiTheme="minorEastAsia" w:hAnsiTheme="minorEastAsia" w:hint="eastAsia"/>
          <w:color w:val="FF0000"/>
          <w:sz w:val="26"/>
          <w:szCs w:val="26"/>
        </w:rPr>
        <w:t>出店者による</w:t>
      </w:r>
      <w:r w:rsidRPr="001B742B">
        <w:rPr>
          <w:rFonts w:asciiTheme="minorEastAsia" w:hAnsiTheme="minorEastAsia" w:hint="eastAsia"/>
          <w:color w:val="FF0000"/>
          <w:sz w:val="26"/>
          <w:szCs w:val="26"/>
        </w:rPr>
        <w:t>ごみ箱</w:t>
      </w:r>
      <w:r w:rsidR="00A363E1">
        <w:rPr>
          <w:rFonts w:asciiTheme="minorEastAsia" w:hAnsiTheme="minorEastAsia" w:hint="eastAsia"/>
          <w:color w:val="FF0000"/>
          <w:sz w:val="26"/>
          <w:szCs w:val="26"/>
        </w:rPr>
        <w:t>の設置の有無に</w:t>
      </w:r>
      <w:r w:rsidRPr="001B742B">
        <w:rPr>
          <w:rFonts w:asciiTheme="minorEastAsia" w:hAnsiTheme="minorEastAsia" w:hint="eastAsia"/>
          <w:color w:val="FF0000"/>
          <w:sz w:val="26"/>
          <w:szCs w:val="26"/>
        </w:rPr>
        <w:t>ついて。</w:t>
      </w:r>
    </w:p>
    <w:p w:rsidR="002565B2" w:rsidRDefault="002565B2" w:rsidP="00573CC3">
      <w:pPr>
        <w:rPr>
          <w:rFonts w:asciiTheme="minorEastAsia" w:hAnsiTheme="minorEastAsia"/>
          <w:sz w:val="26"/>
          <w:szCs w:val="26"/>
        </w:rPr>
      </w:pPr>
    </w:p>
    <w:p w:rsidR="00573CC3" w:rsidRDefault="00573CC3" w:rsidP="00573CC3">
      <w:pPr>
        <w:rPr>
          <w:rFonts w:asciiTheme="minorEastAsia" w:hAnsiTheme="minorEastAsia"/>
          <w:sz w:val="26"/>
          <w:szCs w:val="26"/>
        </w:rPr>
      </w:pPr>
      <w:r>
        <w:rPr>
          <w:rFonts w:asciiTheme="minorEastAsia" w:hAnsiTheme="minorEastAsia" w:hint="eastAsia"/>
          <w:sz w:val="26"/>
          <w:szCs w:val="26"/>
        </w:rPr>
        <w:t>７．駐車場の整備計画</w:t>
      </w:r>
      <w:r w:rsidR="00522594">
        <w:rPr>
          <w:rFonts w:asciiTheme="minorEastAsia" w:hAnsiTheme="minorEastAsia" w:hint="eastAsia"/>
          <w:sz w:val="26"/>
          <w:szCs w:val="26"/>
        </w:rPr>
        <w:t>（予定）</w:t>
      </w:r>
    </w:p>
    <w:p w:rsidR="00573CC3" w:rsidRPr="00522594" w:rsidRDefault="00573CC3" w:rsidP="00522594">
      <w:pPr>
        <w:spacing w:line="276" w:lineRule="auto"/>
        <w:ind w:left="260" w:hangingChars="100" w:hanging="260"/>
        <w:rPr>
          <w:sz w:val="24"/>
        </w:rPr>
      </w:pPr>
      <w:r>
        <w:rPr>
          <w:rFonts w:asciiTheme="minorEastAsia" w:hAnsiTheme="minorEastAsia" w:hint="eastAsia"/>
          <w:sz w:val="26"/>
          <w:szCs w:val="26"/>
        </w:rPr>
        <w:t>・</w:t>
      </w:r>
      <w:r w:rsidR="003C0DCD">
        <w:rPr>
          <w:rFonts w:asciiTheme="minorEastAsia" w:hAnsiTheme="minorEastAsia" w:hint="eastAsia"/>
          <w:sz w:val="26"/>
          <w:szCs w:val="26"/>
        </w:rPr>
        <w:t>常陸太田合同庁舎駐車場</w:t>
      </w:r>
      <w:r w:rsidR="00C911DA">
        <w:rPr>
          <w:rFonts w:asciiTheme="minorEastAsia" w:hAnsiTheme="minorEastAsia" w:hint="eastAsia"/>
          <w:sz w:val="26"/>
          <w:szCs w:val="26"/>
        </w:rPr>
        <w:t>、</w:t>
      </w:r>
      <w:r w:rsidR="003C0DCD">
        <w:rPr>
          <w:rFonts w:asciiTheme="minorEastAsia" w:hAnsiTheme="minorEastAsia" w:hint="eastAsia"/>
          <w:sz w:val="26"/>
          <w:szCs w:val="26"/>
        </w:rPr>
        <w:t>市役所駐車場</w:t>
      </w:r>
      <w:r w:rsidR="00C911DA">
        <w:rPr>
          <w:rFonts w:asciiTheme="minorEastAsia" w:hAnsiTheme="minorEastAsia" w:hint="eastAsia"/>
          <w:sz w:val="26"/>
          <w:szCs w:val="26"/>
        </w:rPr>
        <w:t>、</w:t>
      </w:r>
      <w:r w:rsidR="00AB28C4">
        <w:rPr>
          <w:rFonts w:asciiTheme="minorEastAsia" w:hAnsiTheme="minorEastAsia" w:hint="eastAsia"/>
          <w:sz w:val="26"/>
          <w:szCs w:val="26"/>
        </w:rPr>
        <w:t>総合福祉会館</w:t>
      </w:r>
      <w:r w:rsidR="00C911DA">
        <w:rPr>
          <w:rFonts w:asciiTheme="minorEastAsia" w:hAnsiTheme="minorEastAsia" w:hint="eastAsia"/>
          <w:sz w:val="26"/>
          <w:szCs w:val="26"/>
        </w:rPr>
        <w:t>、</w:t>
      </w:r>
      <w:r w:rsidR="00522594">
        <w:rPr>
          <w:rFonts w:asciiTheme="minorEastAsia" w:hAnsiTheme="minorEastAsia" w:hint="eastAsia"/>
          <w:sz w:val="26"/>
          <w:szCs w:val="26"/>
        </w:rPr>
        <w:t>セレモニーホールすずき、</w:t>
      </w:r>
      <w:r w:rsidR="00522594" w:rsidRPr="00374A5D">
        <w:rPr>
          <w:rFonts w:hint="eastAsia"/>
          <w:sz w:val="24"/>
        </w:rPr>
        <w:t xml:space="preserve">　</w:t>
      </w:r>
      <w:r w:rsidR="00522594">
        <w:rPr>
          <w:rFonts w:hint="eastAsia"/>
          <w:sz w:val="24"/>
        </w:rPr>
        <w:t>常陸農業協同組合専用駐車場、</w:t>
      </w:r>
      <w:r w:rsidR="00222C46">
        <w:rPr>
          <w:rFonts w:hint="eastAsia"/>
          <w:sz w:val="24"/>
        </w:rPr>
        <w:t>キコーナ太田店跡地、</w:t>
      </w:r>
      <w:r w:rsidR="003C0DCD">
        <w:rPr>
          <w:rFonts w:asciiTheme="minorEastAsia" w:hAnsiTheme="minorEastAsia" w:hint="eastAsia"/>
          <w:sz w:val="26"/>
          <w:szCs w:val="26"/>
        </w:rPr>
        <w:t>愛保育園前駐車場（出店者用）</w:t>
      </w:r>
      <w:r>
        <w:rPr>
          <w:rFonts w:asciiTheme="minorEastAsia" w:hAnsiTheme="minorEastAsia" w:hint="eastAsia"/>
          <w:sz w:val="26"/>
          <w:szCs w:val="26"/>
        </w:rPr>
        <w:t>を臨時駐車場とする。</w:t>
      </w:r>
    </w:p>
    <w:p w:rsidR="000A7415" w:rsidRDefault="000A7415" w:rsidP="00573CC3">
      <w:pPr>
        <w:ind w:left="520" w:hanging="260"/>
        <w:rPr>
          <w:rFonts w:asciiTheme="minorEastAsia" w:hAnsiTheme="minorEastAsia"/>
          <w:sz w:val="26"/>
          <w:szCs w:val="26"/>
        </w:rPr>
      </w:pPr>
    </w:p>
    <w:p w:rsidR="000A7415" w:rsidRDefault="00C37FE1" w:rsidP="00C37FE1">
      <w:pPr>
        <w:rPr>
          <w:rFonts w:asciiTheme="minorEastAsia" w:hAnsiTheme="minorEastAsia"/>
          <w:sz w:val="26"/>
          <w:szCs w:val="26"/>
        </w:rPr>
      </w:pPr>
      <w:r>
        <w:rPr>
          <w:rFonts w:asciiTheme="minorEastAsia" w:hAnsiTheme="minorEastAsia" w:hint="eastAsia"/>
          <w:sz w:val="26"/>
          <w:szCs w:val="26"/>
        </w:rPr>
        <w:t>８.</w:t>
      </w:r>
      <w:r>
        <w:rPr>
          <w:rFonts w:asciiTheme="minorEastAsia" w:hAnsiTheme="minorEastAsia"/>
          <w:sz w:val="26"/>
          <w:szCs w:val="26"/>
        </w:rPr>
        <w:t xml:space="preserve"> </w:t>
      </w:r>
      <w:r w:rsidR="00A7171B">
        <w:rPr>
          <w:rFonts w:asciiTheme="minorEastAsia" w:hAnsiTheme="minorEastAsia" w:hint="eastAsia"/>
          <w:sz w:val="26"/>
          <w:szCs w:val="26"/>
        </w:rPr>
        <w:t>広報・周知</w:t>
      </w:r>
      <w:r w:rsidR="00601188">
        <w:rPr>
          <w:rFonts w:asciiTheme="minorEastAsia" w:hAnsiTheme="minorEastAsia" w:hint="eastAsia"/>
          <w:sz w:val="26"/>
          <w:szCs w:val="26"/>
        </w:rPr>
        <w:t>PR計画</w:t>
      </w:r>
    </w:p>
    <w:tbl>
      <w:tblPr>
        <w:tblW w:w="9000" w:type="dxa"/>
        <w:jc w:val="center"/>
        <w:tblCellMar>
          <w:left w:w="99" w:type="dxa"/>
          <w:right w:w="99" w:type="dxa"/>
        </w:tblCellMar>
        <w:tblLook w:val="04A0" w:firstRow="1" w:lastRow="0" w:firstColumn="1" w:lastColumn="0" w:noHBand="0" w:noVBand="1"/>
      </w:tblPr>
      <w:tblGrid>
        <w:gridCol w:w="483"/>
        <w:gridCol w:w="3479"/>
        <w:gridCol w:w="5038"/>
      </w:tblGrid>
      <w:tr w:rsidR="00BD7F95" w:rsidRPr="00F14620" w:rsidTr="003A4DD5">
        <w:trPr>
          <w:trHeight w:val="692"/>
          <w:jc w:val="center"/>
        </w:trPr>
        <w:tc>
          <w:tcPr>
            <w:tcW w:w="483" w:type="dxa"/>
            <w:tcBorders>
              <w:top w:val="single" w:sz="4" w:space="0" w:color="auto"/>
              <w:left w:val="single" w:sz="4" w:space="0" w:color="auto"/>
              <w:bottom w:val="single" w:sz="4" w:space="0" w:color="auto"/>
              <w:right w:val="single" w:sz="4" w:space="0" w:color="auto"/>
            </w:tcBorders>
            <w:shd w:val="clear" w:color="auto" w:fill="FBE4D5"/>
            <w:noWrap/>
            <w:vAlign w:val="center"/>
            <w:hideMark/>
          </w:tcPr>
          <w:p w:rsidR="00BD7F95" w:rsidRPr="008B7D70" w:rsidRDefault="00BD7F95" w:rsidP="003A4DD5">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No</w:t>
            </w:r>
          </w:p>
        </w:tc>
        <w:tc>
          <w:tcPr>
            <w:tcW w:w="3479" w:type="dxa"/>
            <w:tcBorders>
              <w:top w:val="single" w:sz="4" w:space="0" w:color="auto"/>
              <w:left w:val="nil"/>
              <w:bottom w:val="single" w:sz="4" w:space="0" w:color="auto"/>
              <w:right w:val="single" w:sz="4" w:space="0" w:color="auto"/>
            </w:tcBorders>
            <w:shd w:val="clear" w:color="auto" w:fill="FBE4D5"/>
            <w:noWrap/>
            <w:vAlign w:val="center"/>
            <w:hideMark/>
          </w:tcPr>
          <w:p w:rsidR="00BD7F95" w:rsidRPr="008B7D70" w:rsidRDefault="00BD7F95" w:rsidP="003A4DD5">
            <w:pPr>
              <w:widowControl/>
              <w:jc w:val="center"/>
              <w:rPr>
                <w:rFonts w:ascii="ＭＳ 明朝" w:eastAsia="ＭＳ 明朝" w:hAnsi="ＭＳ 明朝" w:cs="ＭＳ Ｐゴシック"/>
                <w:kern w:val="0"/>
                <w:sz w:val="24"/>
              </w:rPr>
            </w:pPr>
            <w:r w:rsidRPr="008B7D70">
              <w:rPr>
                <w:rFonts w:ascii="ＭＳ 明朝" w:eastAsia="ＭＳ 明朝" w:hAnsi="ＭＳ 明朝" w:cs="ＭＳ Ｐゴシック" w:hint="eastAsia"/>
                <w:kern w:val="0"/>
                <w:sz w:val="24"/>
              </w:rPr>
              <w:t>媒　体</w:t>
            </w:r>
          </w:p>
        </w:tc>
        <w:tc>
          <w:tcPr>
            <w:tcW w:w="5038" w:type="dxa"/>
            <w:tcBorders>
              <w:top w:val="single" w:sz="4" w:space="0" w:color="auto"/>
              <w:left w:val="nil"/>
              <w:bottom w:val="single" w:sz="4" w:space="0" w:color="auto"/>
              <w:right w:val="single" w:sz="4" w:space="0" w:color="auto"/>
            </w:tcBorders>
            <w:shd w:val="clear" w:color="auto" w:fill="FBE4D5"/>
            <w:noWrap/>
            <w:vAlign w:val="center"/>
            <w:hideMark/>
          </w:tcPr>
          <w:p w:rsidR="00BD7F95" w:rsidRPr="008B7D70" w:rsidRDefault="00BD7F95" w:rsidP="003A4DD5">
            <w:pPr>
              <w:widowControl/>
              <w:jc w:val="center"/>
              <w:rPr>
                <w:rFonts w:ascii="ＭＳ 明朝" w:eastAsia="ＭＳ 明朝" w:hAnsi="ＭＳ 明朝" w:cs="ＭＳ Ｐゴシック"/>
                <w:kern w:val="0"/>
                <w:sz w:val="24"/>
              </w:rPr>
            </w:pPr>
            <w:r w:rsidRPr="008B7D70">
              <w:rPr>
                <w:rFonts w:ascii="ＭＳ 明朝" w:eastAsia="ＭＳ 明朝" w:hAnsi="ＭＳ 明朝" w:cs="ＭＳ Ｐゴシック" w:hint="eastAsia"/>
                <w:kern w:val="0"/>
                <w:sz w:val="24"/>
              </w:rPr>
              <w:t>内　容</w:t>
            </w:r>
          </w:p>
        </w:tc>
      </w:tr>
      <w:tr w:rsidR="00BD7F95" w:rsidRPr="00F14620" w:rsidTr="003A4DD5">
        <w:trPr>
          <w:trHeight w:val="903"/>
          <w:jc w:val="center"/>
        </w:trPr>
        <w:tc>
          <w:tcPr>
            <w:tcW w:w="483" w:type="dxa"/>
            <w:tcBorders>
              <w:top w:val="nil"/>
              <w:left w:val="single" w:sz="4" w:space="0" w:color="auto"/>
              <w:bottom w:val="single" w:sz="4" w:space="0" w:color="auto"/>
              <w:right w:val="single" w:sz="4" w:space="0" w:color="auto"/>
            </w:tcBorders>
            <w:shd w:val="clear" w:color="auto" w:fill="auto"/>
            <w:noWrap/>
            <w:vAlign w:val="center"/>
          </w:tcPr>
          <w:p w:rsidR="00BD7F95" w:rsidRPr="008B7D70" w:rsidRDefault="00BD7F95" w:rsidP="003A4DD5">
            <w:pPr>
              <w:widowControl/>
              <w:rPr>
                <w:rFonts w:ascii="ＭＳ 明朝" w:eastAsia="ＭＳ 明朝" w:hAnsi="ＭＳ 明朝" w:cs="ＭＳ Ｐゴシック"/>
                <w:kern w:val="0"/>
                <w:sz w:val="24"/>
              </w:rPr>
            </w:pPr>
            <w:r w:rsidRPr="008B7D70">
              <w:rPr>
                <w:rFonts w:ascii="ＭＳ 明朝" w:eastAsia="ＭＳ 明朝" w:hAnsi="ＭＳ 明朝" w:cs="ＭＳ Ｐゴシック" w:hint="eastAsia"/>
                <w:kern w:val="0"/>
                <w:sz w:val="24"/>
              </w:rPr>
              <w:t>1</w:t>
            </w:r>
          </w:p>
        </w:tc>
        <w:tc>
          <w:tcPr>
            <w:tcW w:w="3479" w:type="dxa"/>
            <w:tcBorders>
              <w:top w:val="nil"/>
              <w:left w:val="nil"/>
              <w:bottom w:val="single" w:sz="4" w:space="0" w:color="auto"/>
              <w:right w:val="single" w:sz="4" w:space="0" w:color="auto"/>
            </w:tcBorders>
            <w:shd w:val="clear" w:color="auto" w:fill="auto"/>
            <w:noWrap/>
            <w:vAlign w:val="center"/>
          </w:tcPr>
          <w:p w:rsidR="00BD7F95" w:rsidRPr="008B7D70" w:rsidRDefault="00BD7F95" w:rsidP="003A4DD5">
            <w:pPr>
              <w:widowControl/>
              <w:rPr>
                <w:rFonts w:ascii="ＭＳ 明朝" w:eastAsia="ＭＳ 明朝" w:hAnsi="ＭＳ 明朝" w:cs="ＭＳ Ｐゴシック"/>
                <w:kern w:val="0"/>
                <w:sz w:val="24"/>
              </w:rPr>
            </w:pPr>
            <w:r w:rsidRPr="008B7D70">
              <w:rPr>
                <w:rFonts w:ascii="ＭＳ 明朝" w:eastAsia="ＭＳ 明朝" w:hAnsi="ＭＳ 明朝" w:cs="ＭＳ Ｐゴシック" w:hint="eastAsia"/>
                <w:kern w:val="0"/>
                <w:sz w:val="24"/>
              </w:rPr>
              <w:t>チラシ</w:t>
            </w:r>
            <w:r>
              <w:rPr>
                <w:rFonts w:ascii="ＭＳ 明朝" w:eastAsia="ＭＳ 明朝" w:hAnsi="ＭＳ 明朝" w:cs="ＭＳ Ｐゴシック" w:hint="eastAsia"/>
                <w:kern w:val="0"/>
                <w:sz w:val="24"/>
              </w:rPr>
              <w:t>・ポスター</w:t>
            </w:r>
          </w:p>
        </w:tc>
        <w:tc>
          <w:tcPr>
            <w:tcW w:w="5038" w:type="dxa"/>
            <w:tcBorders>
              <w:top w:val="nil"/>
              <w:left w:val="nil"/>
              <w:bottom w:val="single" w:sz="4" w:space="0" w:color="auto"/>
              <w:right w:val="single" w:sz="4" w:space="0" w:color="auto"/>
            </w:tcBorders>
            <w:shd w:val="clear" w:color="auto" w:fill="auto"/>
            <w:vAlign w:val="center"/>
          </w:tcPr>
          <w:p w:rsidR="00BD7F95" w:rsidRPr="008B7D70" w:rsidRDefault="00BD7F95" w:rsidP="003A4DD5">
            <w:pPr>
              <w:widowControl/>
              <w:rPr>
                <w:rFonts w:ascii="ＭＳ 明朝" w:eastAsia="ＭＳ 明朝" w:hAnsi="ＭＳ 明朝" w:cs="ＭＳ Ｐゴシック"/>
                <w:kern w:val="0"/>
                <w:sz w:val="24"/>
              </w:rPr>
            </w:pPr>
            <w:r w:rsidRPr="008B7D70">
              <w:rPr>
                <w:rFonts w:ascii="ＭＳ 明朝" w:eastAsia="ＭＳ 明朝" w:hAnsi="ＭＳ 明朝" w:cs="ＭＳ Ｐゴシック" w:hint="eastAsia"/>
                <w:kern w:val="0"/>
                <w:sz w:val="24"/>
              </w:rPr>
              <w:t>市内</w:t>
            </w:r>
            <w:r>
              <w:rPr>
                <w:rFonts w:ascii="ＭＳ 明朝" w:eastAsia="ＭＳ 明朝" w:hAnsi="ＭＳ 明朝" w:cs="ＭＳ Ｐゴシック" w:hint="eastAsia"/>
                <w:kern w:val="0"/>
                <w:sz w:val="24"/>
              </w:rPr>
              <w:t>外</w:t>
            </w:r>
            <w:r w:rsidRPr="008B7D70">
              <w:rPr>
                <w:rFonts w:ascii="ＭＳ 明朝" w:eastAsia="ＭＳ 明朝" w:hAnsi="ＭＳ 明朝" w:cs="ＭＳ Ｐゴシック" w:hint="eastAsia"/>
                <w:kern w:val="0"/>
                <w:sz w:val="24"/>
              </w:rPr>
              <w:t>観光施設</w:t>
            </w:r>
            <w:r>
              <w:rPr>
                <w:rFonts w:ascii="ＭＳ 明朝" w:eastAsia="ＭＳ 明朝" w:hAnsi="ＭＳ 明朝" w:cs="ＭＳ Ｐゴシック" w:hint="eastAsia"/>
                <w:kern w:val="0"/>
                <w:sz w:val="24"/>
              </w:rPr>
              <w:t>等</w:t>
            </w:r>
            <w:r w:rsidRPr="008B7D70">
              <w:rPr>
                <w:rFonts w:ascii="ＭＳ 明朝" w:eastAsia="ＭＳ 明朝" w:hAnsi="ＭＳ 明朝" w:cs="ＭＳ Ｐゴシック" w:hint="eastAsia"/>
                <w:kern w:val="0"/>
                <w:sz w:val="24"/>
              </w:rPr>
              <w:t>へのチラシ</w:t>
            </w:r>
            <w:r>
              <w:rPr>
                <w:rFonts w:ascii="ＭＳ 明朝" w:eastAsia="ＭＳ 明朝" w:hAnsi="ＭＳ 明朝" w:cs="ＭＳ Ｐゴシック" w:hint="eastAsia"/>
                <w:kern w:val="0"/>
                <w:sz w:val="24"/>
              </w:rPr>
              <w:t>・ポスター</w:t>
            </w:r>
            <w:r w:rsidRPr="008B7D70">
              <w:rPr>
                <w:rFonts w:ascii="ＭＳ 明朝" w:eastAsia="ＭＳ 明朝" w:hAnsi="ＭＳ 明朝" w:cs="ＭＳ Ｐゴシック" w:hint="eastAsia"/>
                <w:kern w:val="0"/>
                <w:sz w:val="24"/>
              </w:rPr>
              <w:t>配布</w:t>
            </w:r>
          </w:p>
          <w:p w:rsidR="00BD7F95" w:rsidRPr="008B7D70" w:rsidRDefault="00BD7F95" w:rsidP="003A4DD5">
            <w:pPr>
              <w:widowControl/>
              <w:rPr>
                <w:rFonts w:ascii="ＭＳ 明朝" w:eastAsia="ＭＳ 明朝" w:hAnsi="ＭＳ 明朝" w:cs="ＭＳ Ｐゴシック"/>
                <w:kern w:val="0"/>
                <w:sz w:val="24"/>
              </w:rPr>
            </w:pPr>
            <w:r w:rsidRPr="008B7D70">
              <w:rPr>
                <w:rFonts w:ascii="ＭＳ 明朝" w:eastAsia="ＭＳ 明朝" w:hAnsi="ＭＳ 明朝" w:cs="ＭＳ Ｐゴシック" w:hint="eastAsia"/>
                <w:kern w:val="0"/>
                <w:sz w:val="24"/>
              </w:rPr>
              <w:t>チラシ</w:t>
            </w:r>
            <w:r>
              <w:rPr>
                <w:rFonts w:ascii="ＭＳ 明朝" w:eastAsia="ＭＳ 明朝" w:hAnsi="ＭＳ 明朝" w:cs="ＭＳ Ｐゴシック" w:hint="eastAsia"/>
                <w:kern w:val="0"/>
                <w:sz w:val="24"/>
              </w:rPr>
              <w:t>全戸配布（市お知らせ版1/25号）</w:t>
            </w:r>
          </w:p>
        </w:tc>
      </w:tr>
      <w:tr w:rsidR="00BD7F95" w:rsidRPr="00F14620" w:rsidTr="003A4DD5">
        <w:trPr>
          <w:trHeight w:val="737"/>
          <w:jc w:val="center"/>
        </w:trPr>
        <w:tc>
          <w:tcPr>
            <w:tcW w:w="483" w:type="dxa"/>
            <w:tcBorders>
              <w:top w:val="nil"/>
              <w:left w:val="single" w:sz="4" w:space="0" w:color="auto"/>
              <w:bottom w:val="single" w:sz="4" w:space="0" w:color="auto"/>
              <w:right w:val="single" w:sz="4" w:space="0" w:color="auto"/>
            </w:tcBorders>
            <w:shd w:val="clear" w:color="auto" w:fill="auto"/>
            <w:noWrap/>
            <w:vAlign w:val="center"/>
          </w:tcPr>
          <w:p w:rsidR="00BD7F95" w:rsidRPr="008B7D70" w:rsidRDefault="00BD7F95" w:rsidP="003A4DD5">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2</w:t>
            </w:r>
          </w:p>
        </w:tc>
        <w:tc>
          <w:tcPr>
            <w:tcW w:w="3479" w:type="dxa"/>
            <w:tcBorders>
              <w:top w:val="nil"/>
              <w:left w:val="nil"/>
              <w:bottom w:val="single" w:sz="4" w:space="0" w:color="auto"/>
              <w:right w:val="single" w:sz="4" w:space="0" w:color="auto"/>
            </w:tcBorders>
            <w:shd w:val="clear" w:color="auto" w:fill="auto"/>
            <w:noWrap/>
            <w:vAlign w:val="center"/>
          </w:tcPr>
          <w:p w:rsidR="00BD7F95" w:rsidRPr="008B7D70" w:rsidRDefault="00BD7F95" w:rsidP="003A4DD5">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市広報紙</w:t>
            </w:r>
          </w:p>
        </w:tc>
        <w:tc>
          <w:tcPr>
            <w:tcW w:w="5038" w:type="dxa"/>
            <w:tcBorders>
              <w:top w:val="nil"/>
              <w:left w:val="nil"/>
              <w:bottom w:val="single" w:sz="4" w:space="0" w:color="auto"/>
              <w:right w:val="single" w:sz="4" w:space="0" w:color="auto"/>
            </w:tcBorders>
            <w:shd w:val="clear" w:color="auto" w:fill="auto"/>
            <w:noWrap/>
            <w:vAlign w:val="center"/>
          </w:tcPr>
          <w:p w:rsidR="00BD7F95" w:rsidRPr="008B7D70" w:rsidRDefault="00BD7F95" w:rsidP="003A4DD5">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広報ひたちおおた１月号（1/10号）への記事掲載</w:t>
            </w:r>
          </w:p>
        </w:tc>
      </w:tr>
      <w:tr w:rsidR="00BD7F95" w:rsidRPr="00F14620" w:rsidTr="003A4DD5">
        <w:trPr>
          <w:trHeight w:val="737"/>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BD7F95" w:rsidRPr="008B7D70" w:rsidRDefault="00BD7F95" w:rsidP="003A4DD5">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3</w:t>
            </w:r>
          </w:p>
        </w:tc>
        <w:tc>
          <w:tcPr>
            <w:tcW w:w="3479" w:type="dxa"/>
            <w:tcBorders>
              <w:top w:val="nil"/>
              <w:left w:val="nil"/>
              <w:bottom w:val="single" w:sz="4" w:space="0" w:color="auto"/>
              <w:right w:val="single" w:sz="4" w:space="0" w:color="auto"/>
            </w:tcBorders>
            <w:shd w:val="clear" w:color="auto" w:fill="auto"/>
            <w:noWrap/>
            <w:vAlign w:val="center"/>
            <w:hideMark/>
          </w:tcPr>
          <w:p w:rsidR="00BD7F95" w:rsidRPr="008B7D70" w:rsidRDefault="00BD7F95" w:rsidP="003A4DD5">
            <w:pPr>
              <w:widowControl/>
              <w:rPr>
                <w:rFonts w:ascii="ＭＳ 明朝" w:eastAsia="ＭＳ 明朝" w:hAnsi="ＭＳ 明朝" w:cs="ＭＳ Ｐゴシック"/>
                <w:kern w:val="0"/>
                <w:sz w:val="24"/>
              </w:rPr>
            </w:pPr>
            <w:r w:rsidRPr="008B7D70">
              <w:rPr>
                <w:rFonts w:ascii="ＭＳ 明朝" w:eastAsia="ＭＳ 明朝" w:hAnsi="ＭＳ 明朝" w:cs="ＭＳ Ｐゴシック" w:hint="eastAsia"/>
                <w:kern w:val="0"/>
                <w:sz w:val="24"/>
              </w:rPr>
              <w:t>防災無線</w:t>
            </w:r>
          </w:p>
        </w:tc>
        <w:tc>
          <w:tcPr>
            <w:tcW w:w="5038" w:type="dxa"/>
            <w:tcBorders>
              <w:top w:val="nil"/>
              <w:left w:val="nil"/>
              <w:bottom w:val="single" w:sz="4" w:space="0" w:color="auto"/>
              <w:right w:val="single" w:sz="4" w:space="0" w:color="auto"/>
            </w:tcBorders>
            <w:shd w:val="clear" w:color="auto" w:fill="auto"/>
            <w:noWrap/>
            <w:vAlign w:val="center"/>
            <w:hideMark/>
          </w:tcPr>
          <w:p w:rsidR="00BD7F95" w:rsidRPr="008B7D70" w:rsidRDefault="00BD7F95" w:rsidP="003A4DD5">
            <w:pPr>
              <w:widowControl/>
              <w:rPr>
                <w:rFonts w:ascii="ＭＳ 明朝" w:eastAsia="ＭＳ 明朝" w:hAnsi="ＭＳ 明朝" w:cs="ＭＳ Ｐゴシック"/>
                <w:kern w:val="0"/>
                <w:sz w:val="24"/>
              </w:rPr>
            </w:pPr>
            <w:r w:rsidRPr="008B7D70">
              <w:rPr>
                <w:rFonts w:ascii="ＭＳ 明朝" w:eastAsia="ＭＳ 明朝" w:hAnsi="ＭＳ 明朝" w:cs="ＭＳ Ｐゴシック" w:hint="eastAsia"/>
                <w:kern w:val="0"/>
                <w:sz w:val="24"/>
              </w:rPr>
              <w:t>イベント広報</w:t>
            </w:r>
            <w:r>
              <w:rPr>
                <w:rFonts w:ascii="ＭＳ 明朝" w:eastAsia="ＭＳ 明朝" w:hAnsi="ＭＳ 明朝" w:cs="ＭＳ Ｐゴシック" w:hint="eastAsia"/>
                <w:kern w:val="0"/>
                <w:sz w:val="24"/>
              </w:rPr>
              <w:t>（イベント前日及び当日に放送）</w:t>
            </w:r>
          </w:p>
        </w:tc>
      </w:tr>
      <w:tr w:rsidR="00BD7F95" w:rsidRPr="00F14620" w:rsidTr="003A4DD5">
        <w:trPr>
          <w:trHeight w:val="737"/>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BD7F95" w:rsidRPr="008B7D70" w:rsidRDefault="00BD7F95" w:rsidP="003A4DD5">
            <w:pPr>
              <w:widowControl/>
              <w:rPr>
                <w:rFonts w:ascii="ＭＳ 明朝" w:eastAsia="ＭＳ 明朝" w:hAnsi="ＭＳ 明朝" w:cs="ＭＳ Ｐゴシック"/>
                <w:kern w:val="0"/>
                <w:sz w:val="24"/>
              </w:rPr>
            </w:pPr>
            <w:r w:rsidRPr="008B7D70">
              <w:rPr>
                <w:rFonts w:ascii="ＭＳ 明朝" w:eastAsia="ＭＳ 明朝" w:hAnsi="ＭＳ 明朝" w:cs="ＭＳ Ｐゴシック" w:hint="eastAsia"/>
                <w:kern w:val="0"/>
                <w:sz w:val="24"/>
              </w:rPr>
              <w:t>4</w:t>
            </w:r>
          </w:p>
        </w:tc>
        <w:tc>
          <w:tcPr>
            <w:tcW w:w="3479" w:type="dxa"/>
            <w:tcBorders>
              <w:top w:val="nil"/>
              <w:left w:val="nil"/>
              <w:bottom w:val="single" w:sz="4" w:space="0" w:color="auto"/>
              <w:right w:val="single" w:sz="4" w:space="0" w:color="auto"/>
            </w:tcBorders>
            <w:shd w:val="clear" w:color="auto" w:fill="auto"/>
            <w:noWrap/>
            <w:vAlign w:val="center"/>
            <w:hideMark/>
          </w:tcPr>
          <w:p w:rsidR="00BD7F95" w:rsidRPr="008B7D70" w:rsidRDefault="00BD7F95" w:rsidP="003A4DD5">
            <w:pPr>
              <w:widowControl/>
              <w:rPr>
                <w:rFonts w:ascii="ＭＳ 明朝" w:eastAsia="ＭＳ 明朝" w:hAnsi="ＭＳ 明朝" w:cs="ＭＳ Ｐゴシック"/>
                <w:kern w:val="0"/>
                <w:sz w:val="24"/>
              </w:rPr>
            </w:pPr>
            <w:r w:rsidRPr="008B7D70">
              <w:rPr>
                <w:rFonts w:ascii="ＭＳ 明朝" w:eastAsia="ＭＳ 明朝" w:hAnsi="ＭＳ 明朝" w:cs="ＭＳ Ｐゴシック" w:hint="eastAsia"/>
                <w:kern w:val="0"/>
                <w:sz w:val="24"/>
              </w:rPr>
              <w:t>市記者会見</w:t>
            </w:r>
          </w:p>
        </w:tc>
        <w:tc>
          <w:tcPr>
            <w:tcW w:w="5038" w:type="dxa"/>
            <w:tcBorders>
              <w:top w:val="nil"/>
              <w:left w:val="nil"/>
              <w:bottom w:val="single" w:sz="4" w:space="0" w:color="auto"/>
              <w:right w:val="single" w:sz="4" w:space="0" w:color="auto"/>
            </w:tcBorders>
            <w:shd w:val="clear" w:color="auto" w:fill="auto"/>
            <w:noWrap/>
            <w:vAlign w:val="center"/>
            <w:hideMark/>
          </w:tcPr>
          <w:p w:rsidR="00BD7F95" w:rsidRPr="008B7D70" w:rsidRDefault="00BD7F95" w:rsidP="003A4DD5">
            <w:pPr>
              <w:widowControl/>
              <w:rPr>
                <w:rFonts w:ascii="ＭＳ 明朝" w:eastAsia="ＭＳ 明朝" w:hAnsi="ＭＳ 明朝" w:cs="ＭＳ Ｐゴシック"/>
                <w:kern w:val="0"/>
                <w:sz w:val="24"/>
              </w:rPr>
            </w:pPr>
            <w:r w:rsidRPr="008B7D70">
              <w:rPr>
                <w:rFonts w:ascii="ＭＳ 明朝" w:eastAsia="ＭＳ 明朝" w:hAnsi="ＭＳ 明朝" w:cs="ＭＳ Ｐゴシック" w:hint="eastAsia"/>
                <w:kern w:val="0"/>
                <w:sz w:val="24"/>
              </w:rPr>
              <w:t>イベント広報（</w:t>
            </w:r>
            <w:r>
              <w:rPr>
                <w:rFonts w:ascii="ＭＳ 明朝" w:eastAsia="ＭＳ 明朝" w:hAnsi="ＭＳ 明朝" w:cs="ＭＳ Ｐゴシック" w:hint="eastAsia"/>
                <w:kern w:val="0"/>
                <w:sz w:val="24"/>
              </w:rPr>
              <w:t>２</w:t>
            </w:r>
            <w:r w:rsidRPr="008B7D70">
              <w:rPr>
                <w:rFonts w:ascii="ＭＳ 明朝" w:eastAsia="ＭＳ 明朝" w:hAnsi="ＭＳ 明朝" w:cs="ＭＳ Ｐゴシック" w:hint="eastAsia"/>
                <w:kern w:val="0"/>
                <w:sz w:val="24"/>
              </w:rPr>
              <w:t>月）</w:t>
            </w:r>
          </w:p>
        </w:tc>
      </w:tr>
      <w:tr w:rsidR="00BD7F95" w:rsidRPr="00F14620" w:rsidTr="003A4DD5">
        <w:trPr>
          <w:trHeight w:val="737"/>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BD7F95" w:rsidRPr="008B7D70" w:rsidRDefault="00BD7F95" w:rsidP="003A4DD5">
            <w:pPr>
              <w:widowControl/>
              <w:rPr>
                <w:rFonts w:ascii="ＭＳ 明朝" w:eastAsia="ＭＳ 明朝" w:hAnsi="ＭＳ 明朝" w:cs="ＭＳ Ｐゴシック"/>
                <w:kern w:val="0"/>
                <w:sz w:val="24"/>
              </w:rPr>
            </w:pPr>
            <w:r w:rsidRPr="008B7D70">
              <w:rPr>
                <w:rFonts w:ascii="ＭＳ 明朝" w:eastAsia="ＭＳ 明朝" w:hAnsi="ＭＳ 明朝" w:cs="ＭＳ Ｐゴシック" w:hint="eastAsia"/>
                <w:kern w:val="0"/>
                <w:sz w:val="24"/>
              </w:rPr>
              <w:t>5</w:t>
            </w:r>
          </w:p>
        </w:tc>
        <w:tc>
          <w:tcPr>
            <w:tcW w:w="3479" w:type="dxa"/>
            <w:tcBorders>
              <w:top w:val="nil"/>
              <w:left w:val="nil"/>
              <w:bottom w:val="single" w:sz="4" w:space="0" w:color="auto"/>
              <w:right w:val="single" w:sz="4" w:space="0" w:color="auto"/>
            </w:tcBorders>
            <w:shd w:val="clear" w:color="auto" w:fill="auto"/>
            <w:noWrap/>
            <w:vAlign w:val="center"/>
          </w:tcPr>
          <w:p w:rsidR="00BD7F95" w:rsidRPr="008B7D70" w:rsidRDefault="00BD7F95" w:rsidP="003A4DD5">
            <w:pPr>
              <w:widowControl/>
              <w:rPr>
                <w:rFonts w:ascii="ＭＳ 明朝" w:eastAsia="ＭＳ 明朝" w:hAnsi="ＭＳ 明朝" w:cs="ＭＳ Ｐゴシック"/>
                <w:kern w:val="0"/>
                <w:sz w:val="24"/>
              </w:rPr>
            </w:pPr>
            <w:r w:rsidRPr="008B7D70">
              <w:rPr>
                <w:rFonts w:ascii="ＭＳ 明朝" w:eastAsia="ＭＳ 明朝" w:hAnsi="ＭＳ 明朝" w:cs="ＭＳ Ｐゴシック" w:hint="eastAsia"/>
                <w:kern w:val="0"/>
                <w:sz w:val="24"/>
              </w:rPr>
              <w:t>市HP・SNS</w:t>
            </w:r>
          </w:p>
        </w:tc>
        <w:tc>
          <w:tcPr>
            <w:tcW w:w="5038" w:type="dxa"/>
            <w:tcBorders>
              <w:top w:val="nil"/>
              <w:left w:val="nil"/>
              <w:bottom w:val="single" w:sz="4" w:space="0" w:color="auto"/>
              <w:right w:val="single" w:sz="4" w:space="0" w:color="auto"/>
            </w:tcBorders>
            <w:shd w:val="clear" w:color="auto" w:fill="auto"/>
            <w:noWrap/>
            <w:vAlign w:val="center"/>
          </w:tcPr>
          <w:p w:rsidR="00BD7F95" w:rsidRPr="008B7D70" w:rsidRDefault="00BD7F95" w:rsidP="003A4DD5">
            <w:pPr>
              <w:widowControl/>
              <w:rPr>
                <w:rFonts w:ascii="ＭＳ 明朝" w:eastAsia="ＭＳ 明朝" w:hAnsi="ＭＳ 明朝" w:cs="ＭＳ Ｐゴシック"/>
                <w:kern w:val="0"/>
                <w:sz w:val="24"/>
              </w:rPr>
            </w:pPr>
            <w:r w:rsidRPr="008B7D70">
              <w:rPr>
                <w:rFonts w:ascii="ＭＳ 明朝" w:eastAsia="ＭＳ 明朝" w:hAnsi="ＭＳ 明朝" w:cs="ＭＳ Ｐゴシック" w:hint="eastAsia"/>
                <w:kern w:val="0"/>
                <w:sz w:val="24"/>
              </w:rPr>
              <w:t>HP・SNSに情報掲載</w:t>
            </w:r>
          </w:p>
        </w:tc>
      </w:tr>
      <w:tr w:rsidR="00BD7F95" w:rsidRPr="00F14620" w:rsidTr="00C43BD9">
        <w:trPr>
          <w:trHeight w:val="564"/>
          <w:jc w:val="center"/>
        </w:trPr>
        <w:tc>
          <w:tcPr>
            <w:tcW w:w="483" w:type="dxa"/>
            <w:tcBorders>
              <w:top w:val="nil"/>
              <w:left w:val="single" w:sz="4" w:space="0" w:color="auto"/>
              <w:bottom w:val="single" w:sz="4" w:space="0" w:color="auto"/>
              <w:right w:val="single" w:sz="4" w:space="0" w:color="auto"/>
            </w:tcBorders>
            <w:shd w:val="clear" w:color="auto" w:fill="auto"/>
            <w:noWrap/>
            <w:vAlign w:val="center"/>
          </w:tcPr>
          <w:p w:rsidR="00BD7F95" w:rsidRPr="008B7D70" w:rsidRDefault="00BD7F95" w:rsidP="003A4DD5">
            <w:pPr>
              <w:widowControl/>
              <w:rPr>
                <w:rFonts w:ascii="ＭＳ 明朝" w:eastAsia="ＭＳ 明朝" w:hAnsi="ＭＳ 明朝" w:cs="ＭＳ Ｐゴシック"/>
                <w:kern w:val="0"/>
                <w:sz w:val="24"/>
              </w:rPr>
            </w:pPr>
            <w:r w:rsidRPr="008B7D70">
              <w:rPr>
                <w:rFonts w:ascii="ＭＳ 明朝" w:eastAsia="ＭＳ 明朝" w:hAnsi="ＭＳ 明朝" w:cs="ＭＳ Ｐゴシック" w:hint="eastAsia"/>
                <w:kern w:val="0"/>
                <w:sz w:val="24"/>
              </w:rPr>
              <w:t>6</w:t>
            </w:r>
          </w:p>
        </w:tc>
        <w:tc>
          <w:tcPr>
            <w:tcW w:w="3479" w:type="dxa"/>
            <w:tcBorders>
              <w:top w:val="nil"/>
              <w:left w:val="nil"/>
              <w:bottom w:val="single" w:sz="4" w:space="0" w:color="auto"/>
              <w:right w:val="single" w:sz="4" w:space="0" w:color="auto"/>
            </w:tcBorders>
            <w:shd w:val="clear" w:color="auto" w:fill="auto"/>
            <w:noWrap/>
            <w:vAlign w:val="center"/>
          </w:tcPr>
          <w:p w:rsidR="00BD7F95" w:rsidRPr="008B7D70" w:rsidRDefault="00BD7F95" w:rsidP="003A4DD5">
            <w:pPr>
              <w:widowControl/>
              <w:rPr>
                <w:rFonts w:ascii="ＭＳ 明朝" w:eastAsia="ＭＳ 明朝" w:hAnsi="ＭＳ 明朝" w:cs="ＭＳ Ｐゴシック"/>
                <w:kern w:val="0"/>
                <w:sz w:val="24"/>
              </w:rPr>
            </w:pPr>
            <w:r w:rsidRPr="008B7D70">
              <w:rPr>
                <w:rFonts w:ascii="ＭＳ 明朝" w:eastAsia="ＭＳ 明朝" w:hAnsi="ＭＳ 明朝" w:cs="ＭＳ Ｐゴシック" w:hint="eastAsia"/>
                <w:kern w:val="0"/>
                <w:sz w:val="24"/>
              </w:rPr>
              <w:t>観光物産協会HP・SNS</w:t>
            </w:r>
          </w:p>
        </w:tc>
        <w:tc>
          <w:tcPr>
            <w:tcW w:w="5038" w:type="dxa"/>
            <w:tcBorders>
              <w:top w:val="nil"/>
              <w:left w:val="nil"/>
              <w:bottom w:val="single" w:sz="4" w:space="0" w:color="auto"/>
              <w:right w:val="single" w:sz="4" w:space="0" w:color="auto"/>
            </w:tcBorders>
            <w:shd w:val="clear" w:color="auto" w:fill="auto"/>
            <w:noWrap/>
            <w:vAlign w:val="center"/>
          </w:tcPr>
          <w:p w:rsidR="00BD7F95" w:rsidRPr="008B7D70" w:rsidRDefault="00BD7F95" w:rsidP="003A4DD5">
            <w:pPr>
              <w:widowControl/>
              <w:rPr>
                <w:rFonts w:ascii="ＭＳ 明朝" w:eastAsia="ＭＳ 明朝" w:hAnsi="ＭＳ 明朝" w:cs="ＭＳ Ｐゴシック"/>
                <w:kern w:val="0"/>
                <w:sz w:val="24"/>
              </w:rPr>
            </w:pPr>
            <w:r w:rsidRPr="008B7D70">
              <w:rPr>
                <w:rFonts w:ascii="ＭＳ 明朝" w:eastAsia="ＭＳ 明朝" w:hAnsi="ＭＳ 明朝" w:cs="ＭＳ Ｐゴシック" w:hint="eastAsia"/>
                <w:kern w:val="0"/>
                <w:sz w:val="24"/>
              </w:rPr>
              <w:t>HP・SNSに情報掲載</w:t>
            </w:r>
          </w:p>
        </w:tc>
      </w:tr>
      <w:tr w:rsidR="00BD7F95" w:rsidRPr="00F14620" w:rsidTr="003A4DD5">
        <w:trPr>
          <w:trHeight w:val="737"/>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BD7F95" w:rsidRPr="008B7D70" w:rsidRDefault="00BD7F95" w:rsidP="003A4DD5">
            <w:pPr>
              <w:widowControl/>
              <w:rPr>
                <w:rFonts w:ascii="ＭＳ 明朝" w:eastAsia="ＭＳ 明朝" w:hAnsi="ＭＳ 明朝" w:cs="ＭＳ Ｐゴシック"/>
                <w:kern w:val="0"/>
                <w:sz w:val="24"/>
              </w:rPr>
            </w:pPr>
            <w:r w:rsidRPr="008B7D70">
              <w:rPr>
                <w:rFonts w:ascii="ＭＳ 明朝" w:eastAsia="ＭＳ 明朝" w:hAnsi="ＭＳ 明朝" w:cs="ＭＳ Ｐゴシック" w:hint="eastAsia"/>
                <w:kern w:val="0"/>
                <w:sz w:val="24"/>
              </w:rPr>
              <w:t>7</w:t>
            </w:r>
          </w:p>
        </w:tc>
        <w:tc>
          <w:tcPr>
            <w:tcW w:w="3479" w:type="dxa"/>
            <w:tcBorders>
              <w:top w:val="nil"/>
              <w:left w:val="nil"/>
              <w:bottom w:val="single" w:sz="4" w:space="0" w:color="auto"/>
              <w:right w:val="single" w:sz="4" w:space="0" w:color="auto"/>
            </w:tcBorders>
            <w:shd w:val="clear" w:color="auto" w:fill="auto"/>
            <w:noWrap/>
            <w:vAlign w:val="center"/>
          </w:tcPr>
          <w:p w:rsidR="00BD7F95" w:rsidRPr="008B7D70" w:rsidRDefault="00BD7F95" w:rsidP="003A4DD5">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茨城放送「M</w:t>
            </w:r>
            <w:r>
              <w:rPr>
                <w:rFonts w:ascii="ＭＳ 明朝" w:eastAsia="ＭＳ 明朝" w:hAnsi="ＭＳ 明朝" w:cs="ＭＳ Ｐゴシック"/>
                <w:kern w:val="0"/>
                <w:sz w:val="24"/>
              </w:rPr>
              <w:t>orning</w:t>
            </w:r>
            <w:r>
              <w:rPr>
                <w:rFonts w:ascii="ＭＳ 明朝" w:eastAsia="ＭＳ 明朝" w:hAnsi="ＭＳ 明朝" w:cs="ＭＳ Ｐゴシック" w:hint="eastAsia"/>
                <w:kern w:val="0"/>
                <w:sz w:val="24"/>
              </w:rPr>
              <w:t>ナビ」</w:t>
            </w:r>
          </w:p>
        </w:tc>
        <w:tc>
          <w:tcPr>
            <w:tcW w:w="5038" w:type="dxa"/>
            <w:tcBorders>
              <w:top w:val="nil"/>
              <w:left w:val="nil"/>
              <w:bottom w:val="single" w:sz="4" w:space="0" w:color="auto"/>
              <w:right w:val="single" w:sz="4" w:space="0" w:color="auto"/>
            </w:tcBorders>
            <w:shd w:val="clear" w:color="auto" w:fill="auto"/>
            <w:noWrap/>
            <w:vAlign w:val="center"/>
          </w:tcPr>
          <w:p w:rsidR="00BD7F95" w:rsidRPr="008B7D70" w:rsidRDefault="00BD7F95" w:rsidP="003A4DD5">
            <w:pPr>
              <w:widowControl/>
              <w:rPr>
                <w:rFonts w:ascii="ＭＳ 明朝" w:eastAsia="ＭＳ 明朝" w:hAnsi="ＭＳ 明朝" w:cs="ＭＳ Ｐゴシック"/>
                <w:kern w:val="0"/>
                <w:sz w:val="24"/>
              </w:rPr>
            </w:pPr>
            <w:r w:rsidRPr="008B7D70">
              <w:rPr>
                <w:rFonts w:ascii="ＭＳ 明朝" w:eastAsia="ＭＳ 明朝" w:hAnsi="ＭＳ 明朝" w:cs="ＭＳ Ｐゴシック" w:hint="eastAsia"/>
                <w:kern w:val="0"/>
                <w:sz w:val="24"/>
              </w:rPr>
              <w:t>イベント広報（</w:t>
            </w:r>
            <w:r>
              <w:rPr>
                <w:rFonts w:ascii="ＭＳ 明朝" w:eastAsia="ＭＳ 明朝" w:hAnsi="ＭＳ 明朝" w:cs="ＭＳ Ｐゴシック" w:hint="eastAsia"/>
                <w:kern w:val="0"/>
                <w:sz w:val="24"/>
              </w:rPr>
              <w:t>１</w:t>
            </w:r>
            <w:r w:rsidRPr="008B7D70">
              <w:rPr>
                <w:rFonts w:ascii="ＭＳ 明朝" w:eastAsia="ＭＳ 明朝" w:hAnsi="ＭＳ 明朝" w:cs="ＭＳ Ｐゴシック" w:hint="eastAsia"/>
                <w:kern w:val="0"/>
                <w:sz w:val="24"/>
              </w:rPr>
              <w:t>月）</w:t>
            </w:r>
          </w:p>
        </w:tc>
      </w:tr>
      <w:tr w:rsidR="00BD7F95" w:rsidRPr="00F14620" w:rsidTr="003A4DD5">
        <w:trPr>
          <w:trHeight w:val="737"/>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BD7F95" w:rsidRPr="008B7D70" w:rsidRDefault="00BD7F95" w:rsidP="003A4DD5">
            <w:pPr>
              <w:widowControl/>
              <w:rPr>
                <w:rFonts w:ascii="ＭＳ 明朝" w:eastAsia="ＭＳ 明朝" w:hAnsi="ＭＳ 明朝" w:cs="ＭＳ Ｐゴシック"/>
                <w:kern w:val="0"/>
                <w:sz w:val="24"/>
              </w:rPr>
            </w:pPr>
            <w:r w:rsidRPr="008B7D70">
              <w:rPr>
                <w:rFonts w:ascii="ＭＳ 明朝" w:eastAsia="ＭＳ 明朝" w:hAnsi="ＭＳ 明朝" w:cs="ＭＳ Ｐゴシック" w:hint="eastAsia"/>
                <w:kern w:val="0"/>
                <w:sz w:val="24"/>
              </w:rPr>
              <w:t>8</w:t>
            </w:r>
          </w:p>
        </w:tc>
        <w:tc>
          <w:tcPr>
            <w:tcW w:w="3479" w:type="dxa"/>
            <w:tcBorders>
              <w:top w:val="nil"/>
              <w:left w:val="nil"/>
              <w:bottom w:val="single" w:sz="4" w:space="0" w:color="auto"/>
              <w:right w:val="single" w:sz="4" w:space="0" w:color="auto"/>
            </w:tcBorders>
            <w:shd w:val="clear" w:color="auto" w:fill="auto"/>
            <w:vAlign w:val="center"/>
          </w:tcPr>
          <w:p w:rsidR="00BD7F95" w:rsidRDefault="00BD7F95" w:rsidP="003A4DD5">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ラジオ広報番組</w:t>
            </w:r>
          </w:p>
          <w:p w:rsidR="00BD7F95" w:rsidRPr="008B7D70" w:rsidRDefault="00BD7F95" w:rsidP="003A4DD5">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「W</w:t>
            </w:r>
            <w:r>
              <w:rPr>
                <w:rFonts w:ascii="ＭＳ 明朝" w:eastAsia="ＭＳ 明朝" w:hAnsi="ＭＳ 明朝" w:cs="ＭＳ Ｐゴシック"/>
                <w:kern w:val="0"/>
                <w:sz w:val="24"/>
              </w:rPr>
              <w:t xml:space="preserve">E </w:t>
            </w:r>
            <w:r>
              <w:rPr>
                <w:rFonts w:ascii="ＭＳ 明朝" w:eastAsia="ＭＳ 明朝" w:hAnsi="ＭＳ 明朝" w:cs="ＭＳ Ｐゴシック" w:hint="eastAsia"/>
                <w:kern w:val="0"/>
                <w:sz w:val="24"/>
              </w:rPr>
              <w:t>ラブ ひたちおおた」</w:t>
            </w:r>
          </w:p>
        </w:tc>
        <w:tc>
          <w:tcPr>
            <w:tcW w:w="5038" w:type="dxa"/>
            <w:tcBorders>
              <w:top w:val="nil"/>
              <w:left w:val="nil"/>
              <w:bottom w:val="single" w:sz="4" w:space="0" w:color="auto"/>
              <w:right w:val="single" w:sz="4" w:space="0" w:color="auto"/>
            </w:tcBorders>
            <w:shd w:val="clear" w:color="auto" w:fill="auto"/>
            <w:vAlign w:val="center"/>
          </w:tcPr>
          <w:p w:rsidR="00BD7F95" w:rsidRPr="008B7D70" w:rsidRDefault="00BD7F95" w:rsidP="003A4DD5">
            <w:pPr>
              <w:widowControl/>
              <w:rPr>
                <w:rFonts w:ascii="ＭＳ 明朝" w:eastAsia="ＭＳ 明朝" w:hAnsi="ＭＳ 明朝" w:cs="ＭＳ Ｐゴシック"/>
                <w:kern w:val="0"/>
                <w:sz w:val="24"/>
              </w:rPr>
            </w:pPr>
            <w:r w:rsidRPr="008B7D70">
              <w:rPr>
                <w:rFonts w:ascii="ＭＳ 明朝" w:eastAsia="ＭＳ 明朝" w:hAnsi="ＭＳ 明朝" w:cs="ＭＳ Ｐゴシック" w:hint="eastAsia"/>
                <w:kern w:val="0"/>
                <w:sz w:val="24"/>
              </w:rPr>
              <w:t>イベント広報（</w:t>
            </w:r>
            <w:r>
              <w:rPr>
                <w:rFonts w:ascii="ＭＳ 明朝" w:eastAsia="ＭＳ 明朝" w:hAnsi="ＭＳ 明朝" w:cs="ＭＳ Ｐゴシック" w:hint="eastAsia"/>
                <w:kern w:val="0"/>
                <w:sz w:val="24"/>
              </w:rPr>
              <w:t>１</w:t>
            </w:r>
            <w:r w:rsidRPr="008B7D70">
              <w:rPr>
                <w:rFonts w:ascii="ＭＳ 明朝" w:eastAsia="ＭＳ 明朝" w:hAnsi="ＭＳ 明朝" w:cs="ＭＳ Ｐゴシック" w:hint="eastAsia"/>
                <w:kern w:val="0"/>
                <w:sz w:val="24"/>
              </w:rPr>
              <w:t>月</w:t>
            </w:r>
            <w:r w:rsidR="00F057A6">
              <w:rPr>
                <w:rFonts w:ascii="ＭＳ 明朝" w:eastAsia="ＭＳ 明朝" w:hAnsi="ＭＳ 明朝" w:cs="ＭＳ Ｐゴシック" w:hint="eastAsia"/>
                <w:kern w:val="0"/>
                <w:sz w:val="24"/>
              </w:rPr>
              <w:t>・２月</w:t>
            </w:r>
            <w:r w:rsidRPr="008B7D70">
              <w:rPr>
                <w:rFonts w:ascii="ＭＳ 明朝" w:eastAsia="ＭＳ 明朝" w:hAnsi="ＭＳ 明朝" w:cs="ＭＳ Ｐゴシック" w:hint="eastAsia"/>
                <w:kern w:val="0"/>
                <w:sz w:val="24"/>
              </w:rPr>
              <w:t>）</w:t>
            </w:r>
          </w:p>
        </w:tc>
      </w:tr>
      <w:tr w:rsidR="00BD7F95" w:rsidRPr="00F14620" w:rsidTr="003A4DD5">
        <w:trPr>
          <w:trHeight w:val="737"/>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BD7F95" w:rsidRPr="008B7D70" w:rsidRDefault="00BD7F95" w:rsidP="003A4DD5">
            <w:pPr>
              <w:widowControl/>
              <w:rPr>
                <w:rFonts w:ascii="ＭＳ 明朝" w:eastAsia="ＭＳ 明朝" w:hAnsi="ＭＳ 明朝" w:cs="ＭＳ Ｐゴシック"/>
                <w:kern w:val="0"/>
                <w:sz w:val="24"/>
              </w:rPr>
            </w:pPr>
            <w:r w:rsidRPr="008B7D70">
              <w:rPr>
                <w:rFonts w:ascii="ＭＳ 明朝" w:eastAsia="ＭＳ 明朝" w:hAnsi="ＭＳ 明朝" w:cs="ＭＳ Ｐゴシック" w:hint="eastAsia"/>
                <w:kern w:val="0"/>
                <w:sz w:val="24"/>
              </w:rPr>
              <w:t>9</w:t>
            </w:r>
          </w:p>
        </w:tc>
        <w:tc>
          <w:tcPr>
            <w:tcW w:w="3479" w:type="dxa"/>
            <w:tcBorders>
              <w:top w:val="nil"/>
              <w:left w:val="nil"/>
              <w:bottom w:val="single" w:sz="4" w:space="0" w:color="auto"/>
              <w:right w:val="single" w:sz="4" w:space="0" w:color="auto"/>
            </w:tcBorders>
            <w:shd w:val="clear" w:color="auto" w:fill="auto"/>
            <w:noWrap/>
            <w:vAlign w:val="center"/>
          </w:tcPr>
          <w:p w:rsidR="00BD7F95" w:rsidRPr="008B7D70" w:rsidRDefault="00BD7F95" w:rsidP="003A4DD5">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茨城新聞</w:t>
            </w:r>
          </w:p>
        </w:tc>
        <w:tc>
          <w:tcPr>
            <w:tcW w:w="5038" w:type="dxa"/>
            <w:tcBorders>
              <w:top w:val="nil"/>
              <w:left w:val="nil"/>
              <w:bottom w:val="single" w:sz="4" w:space="0" w:color="auto"/>
              <w:right w:val="single" w:sz="4" w:space="0" w:color="auto"/>
            </w:tcBorders>
            <w:shd w:val="clear" w:color="auto" w:fill="auto"/>
            <w:vAlign w:val="center"/>
          </w:tcPr>
          <w:p w:rsidR="00BD7F95" w:rsidRPr="008B7D70" w:rsidRDefault="00BD7F95" w:rsidP="003A4DD5">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記事掲載（1月の出店者説明会）</w:t>
            </w:r>
          </w:p>
        </w:tc>
      </w:tr>
      <w:tr w:rsidR="00BD7F95" w:rsidRPr="00F14620" w:rsidTr="003A4DD5">
        <w:trPr>
          <w:trHeight w:val="737"/>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F95" w:rsidRPr="008B7D70" w:rsidRDefault="00BD7F95" w:rsidP="003A4DD5">
            <w:pPr>
              <w:widowControl/>
              <w:rPr>
                <w:rFonts w:ascii="ＭＳ 明朝" w:eastAsia="ＭＳ 明朝" w:hAnsi="ＭＳ 明朝" w:cs="ＭＳ Ｐゴシック"/>
                <w:kern w:val="0"/>
                <w:sz w:val="24"/>
              </w:rPr>
            </w:pPr>
            <w:r w:rsidRPr="008B7D70">
              <w:rPr>
                <w:rFonts w:ascii="ＭＳ 明朝" w:eastAsia="ＭＳ 明朝" w:hAnsi="ＭＳ 明朝" w:cs="ＭＳ Ｐゴシック" w:hint="eastAsia"/>
                <w:kern w:val="0"/>
                <w:sz w:val="24"/>
              </w:rPr>
              <w:t>10</w:t>
            </w:r>
          </w:p>
        </w:tc>
        <w:tc>
          <w:tcPr>
            <w:tcW w:w="3479" w:type="dxa"/>
            <w:tcBorders>
              <w:top w:val="nil"/>
              <w:left w:val="nil"/>
              <w:bottom w:val="single" w:sz="4" w:space="0" w:color="auto"/>
              <w:right w:val="single" w:sz="4" w:space="0" w:color="auto"/>
            </w:tcBorders>
            <w:shd w:val="clear" w:color="auto" w:fill="auto"/>
            <w:noWrap/>
            <w:vAlign w:val="center"/>
          </w:tcPr>
          <w:p w:rsidR="00BD7F95" w:rsidRPr="008B7D70" w:rsidRDefault="00BD7F95" w:rsidP="003A4DD5">
            <w:pPr>
              <w:widowControl/>
              <w:rPr>
                <w:rFonts w:ascii="ＭＳ 明朝" w:eastAsia="ＭＳ 明朝" w:hAnsi="ＭＳ 明朝" w:cs="ＭＳ Ｐゴシック"/>
                <w:kern w:val="0"/>
                <w:sz w:val="24"/>
              </w:rPr>
            </w:pPr>
            <w:r w:rsidRPr="008B7D70">
              <w:rPr>
                <w:rFonts w:ascii="ＭＳ 明朝" w:eastAsia="ＭＳ 明朝" w:hAnsi="ＭＳ 明朝" w:cs="ＭＳ Ｐゴシック" w:hint="eastAsia"/>
                <w:kern w:val="0"/>
                <w:sz w:val="24"/>
              </w:rPr>
              <w:t>よみうりタウンニュース</w:t>
            </w:r>
          </w:p>
        </w:tc>
        <w:tc>
          <w:tcPr>
            <w:tcW w:w="5038" w:type="dxa"/>
            <w:tcBorders>
              <w:top w:val="nil"/>
              <w:left w:val="nil"/>
              <w:bottom w:val="single" w:sz="4" w:space="0" w:color="auto"/>
              <w:right w:val="single" w:sz="4" w:space="0" w:color="auto"/>
            </w:tcBorders>
            <w:shd w:val="clear" w:color="auto" w:fill="auto"/>
            <w:vAlign w:val="center"/>
          </w:tcPr>
          <w:p w:rsidR="00BD7F95" w:rsidRPr="008B7D70" w:rsidRDefault="00BD7F95" w:rsidP="003A4DD5">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記事掲載</w:t>
            </w:r>
          </w:p>
        </w:tc>
      </w:tr>
      <w:tr w:rsidR="006D535A" w:rsidRPr="00F14620" w:rsidTr="003A4DD5">
        <w:trPr>
          <w:trHeight w:val="737"/>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35A" w:rsidRPr="008B7D70" w:rsidRDefault="006D535A" w:rsidP="003A4DD5">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1</w:t>
            </w:r>
            <w:r>
              <w:rPr>
                <w:rFonts w:ascii="ＭＳ 明朝" w:eastAsia="ＭＳ 明朝" w:hAnsi="ＭＳ 明朝" w:cs="ＭＳ Ｐゴシック"/>
                <w:kern w:val="0"/>
                <w:sz w:val="24"/>
              </w:rPr>
              <w:t>2</w:t>
            </w:r>
          </w:p>
        </w:tc>
        <w:tc>
          <w:tcPr>
            <w:tcW w:w="3479" w:type="dxa"/>
            <w:tcBorders>
              <w:top w:val="single" w:sz="4" w:space="0" w:color="auto"/>
              <w:left w:val="nil"/>
              <w:bottom w:val="single" w:sz="4" w:space="0" w:color="auto"/>
              <w:right w:val="single" w:sz="4" w:space="0" w:color="auto"/>
            </w:tcBorders>
            <w:shd w:val="clear" w:color="auto" w:fill="auto"/>
            <w:noWrap/>
            <w:vAlign w:val="center"/>
          </w:tcPr>
          <w:p w:rsidR="006D535A" w:rsidRPr="008B7D70" w:rsidRDefault="006D535A" w:rsidP="003A4DD5">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出店者</w:t>
            </w:r>
          </w:p>
        </w:tc>
        <w:tc>
          <w:tcPr>
            <w:tcW w:w="5038" w:type="dxa"/>
            <w:tcBorders>
              <w:top w:val="single" w:sz="4" w:space="0" w:color="auto"/>
              <w:left w:val="nil"/>
              <w:bottom w:val="single" w:sz="4" w:space="0" w:color="auto"/>
              <w:right w:val="single" w:sz="4" w:space="0" w:color="auto"/>
            </w:tcBorders>
            <w:shd w:val="clear" w:color="auto" w:fill="auto"/>
            <w:vAlign w:val="center"/>
          </w:tcPr>
          <w:p w:rsidR="006D535A" w:rsidRDefault="006D535A" w:rsidP="003A4DD5">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S</w:t>
            </w:r>
            <w:r>
              <w:rPr>
                <w:rFonts w:ascii="ＭＳ 明朝" w:eastAsia="ＭＳ 明朝" w:hAnsi="ＭＳ 明朝" w:cs="ＭＳ Ｐゴシック"/>
                <w:kern w:val="0"/>
                <w:sz w:val="24"/>
              </w:rPr>
              <w:t>NS</w:t>
            </w:r>
            <w:r>
              <w:rPr>
                <w:rFonts w:ascii="ＭＳ 明朝" w:eastAsia="ＭＳ 明朝" w:hAnsi="ＭＳ 明朝" w:cs="ＭＳ Ｐゴシック" w:hint="eastAsia"/>
                <w:kern w:val="0"/>
                <w:sz w:val="24"/>
              </w:rPr>
              <w:t>・口コミ等による情報発信</w:t>
            </w:r>
          </w:p>
          <w:p w:rsidR="006D535A" w:rsidRPr="008B7D70" w:rsidRDefault="006D535A" w:rsidP="003A4DD5">
            <w:pPr>
              <w:widowControl/>
              <w:rPr>
                <w:rFonts w:ascii="ＭＳ 明朝" w:eastAsia="ＭＳ 明朝" w:hAnsi="ＭＳ 明朝" w:cs="ＭＳ Ｐゴシック"/>
                <w:kern w:val="0"/>
                <w:sz w:val="24"/>
              </w:rPr>
            </w:pPr>
            <w:r w:rsidRPr="002735A8">
              <w:rPr>
                <w:rFonts w:ascii="ＭＳ 明朝" w:eastAsia="ＭＳ 明朝" w:hAnsi="ＭＳ 明朝" w:cs="ＭＳ Ｐゴシック" w:hint="eastAsia"/>
                <w:color w:val="FF0000"/>
                <w:kern w:val="0"/>
                <w:sz w:val="24"/>
              </w:rPr>
              <w:t>意気込み等のP</w:t>
            </w:r>
            <w:r w:rsidRPr="002735A8">
              <w:rPr>
                <w:rFonts w:ascii="ＭＳ 明朝" w:eastAsia="ＭＳ 明朝" w:hAnsi="ＭＳ 明朝" w:cs="ＭＳ Ｐゴシック"/>
                <w:color w:val="FF0000"/>
                <w:kern w:val="0"/>
                <w:sz w:val="24"/>
              </w:rPr>
              <w:t>R</w:t>
            </w:r>
            <w:r w:rsidRPr="002735A8">
              <w:rPr>
                <w:rFonts w:ascii="ＭＳ 明朝" w:eastAsia="ＭＳ 明朝" w:hAnsi="ＭＳ 明朝" w:cs="ＭＳ Ｐゴシック" w:hint="eastAsia"/>
                <w:color w:val="FF0000"/>
                <w:kern w:val="0"/>
                <w:sz w:val="24"/>
              </w:rPr>
              <w:t>動画配信（協会</w:t>
            </w:r>
            <w:r>
              <w:rPr>
                <w:rFonts w:ascii="ＭＳ 明朝" w:eastAsia="ＭＳ 明朝" w:hAnsi="ＭＳ 明朝" w:cs="ＭＳ Ｐゴシック" w:hint="eastAsia"/>
                <w:color w:val="FF0000"/>
                <w:kern w:val="0"/>
                <w:sz w:val="24"/>
              </w:rPr>
              <w:t>SNS</w:t>
            </w:r>
            <w:r w:rsidRPr="002735A8">
              <w:rPr>
                <w:rFonts w:ascii="ＭＳ 明朝" w:eastAsia="ＭＳ 明朝" w:hAnsi="ＭＳ 明朝" w:cs="ＭＳ Ｐゴシック" w:hint="eastAsia"/>
                <w:color w:val="FF0000"/>
                <w:kern w:val="0"/>
                <w:sz w:val="24"/>
              </w:rPr>
              <w:t>）</w:t>
            </w:r>
          </w:p>
        </w:tc>
      </w:tr>
    </w:tbl>
    <w:p w:rsidR="006514FC" w:rsidRPr="00BD7F95" w:rsidRDefault="00BE4DF0" w:rsidP="00C37FE1">
      <w:pPr>
        <w:rPr>
          <w:rFonts w:asciiTheme="minorEastAsia" w:hAnsiTheme="minorEastAsia"/>
          <w:sz w:val="26"/>
          <w:szCs w:val="26"/>
        </w:rPr>
      </w:pPr>
      <w:r w:rsidRPr="00201430">
        <w:rPr>
          <w:rFonts w:asciiTheme="minorEastAsia" w:hAnsiTheme="minorEastAsia"/>
          <w:b/>
          <w:noProof/>
          <w:sz w:val="36"/>
          <w:szCs w:val="26"/>
        </w:rPr>
        <mc:AlternateContent>
          <mc:Choice Requires="wps">
            <w:drawing>
              <wp:anchor distT="45720" distB="45720" distL="114300" distR="114300" simplePos="0" relativeHeight="251667456" behindDoc="0" locked="0" layoutInCell="1" allowOverlap="1" wp14:anchorId="4457206C" wp14:editId="5D83AF97">
                <wp:simplePos x="0" y="0"/>
                <wp:positionH relativeFrom="margin">
                  <wp:posOffset>2919730</wp:posOffset>
                </wp:positionH>
                <wp:positionV relativeFrom="paragraph">
                  <wp:posOffset>591820</wp:posOffset>
                </wp:positionV>
                <wp:extent cx="352425" cy="61912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619125"/>
                        </a:xfrm>
                        <a:prstGeom prst="rect">
                          <a:avLst/>
                        </a:prstGeom>
                        <a:noFill/>
                        <a:ln w="9525">
                          <a:noFill/>
                          <a:miter lim="800000"/>
                          <a:headEnd/>
                          <a:tailEnd/>
                        </a:ln>
                      </wps:spPr>
                      <wps:txbx>
                        <w:txbxContent>
                          <w:p w:rsidR="00BE4DF0" w:rsidRPr="00725788" w:rsidRDefault="008F0B07" w:rsidP="00BE4DF0">
                            <w:pPr>
                              <w:rPr>
                                <w:sz w:val="24"/>
                              </w:rPr>
                            </w:pPr>
                            <w:r>
                              <w:rPr>
                                <w:rFonts w:hint="eastAsia"/>
                                <w:sz w:val="24"/>
                              </w:rPr>
                              <w:t>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457206C" id="テキスト ボックス 5" o:spid="_x0000_s1031" type="#_x0000_t202" style="position:absolute;left:0;text-align:left;margin-left:229.9pt;margin-top:46.6pt;width:27.75pt;height:48.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" filled="f" stroked="f">
                <v:textbox>
                  <w:txbxContent>
                    <w:p w:rsidR="00BE4DF0" w:rsidRPr="00725788" w:rsidRDefault="008F0B07" w:rsidP="00BE4DF0">
                      <w:pPr>
                        <w:rPr>
                          <w:sz w:val="24"/>
                        </w:rPr>
                      </w:pPr>
                      <w:r>
                        <w:rPr>
                          <w:rFonts w:hint="eastAsia"/>
                          <w:sz w:val="24"/>
                        </w:rPr>
                        <w:t>4</w:t>
                      </w:r>
                    </w:p>
                  </w:txbxContent>
                </v:textbox>
                <w10:wrap anchorx="margin"/>
              </v:shape>
            </w:pict>
          </mc:Fallback>
        </mc:AlternateContent>
      </w:r>
    </w:p>
    <w:sectPr w:rsidR="006514FC" w:rsidRPr="00BD7F95" w:rsidSect="00D5710F">
      <w:headerReference w:type="default" r:id="rId8"/>
      <w:footerReference w:type="default" r:id="rId9"/>
      <w:pgSz w:w="11906" w:h="16838"/>
      <w:pgMar w:top="1361" w:right="1077" w:bottom="1361" w:left="1077" w:header="851" w:footer="992" w:gutter="0"/>
      <w:pgNumType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176" w:rsidRDefault="003A5176" w:rsidP="00E252D7">
      <w:r>
        <w:separator/>
      </w:r>
    </w:p>
  </w:endnote>
  <w:endnote w:type="continuationSeparator" w:id="0">
    <w:p w:rsidR="003A5176" w:rsidRDefault="003A5176" w:rsidP="00E2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10F" w:rsidRDefault="00D5710F" w:rsidP="00D5710F">
    <w:pPr>
      <w:pStyle w:val="a5"/>
      <w:pBdr>
        <w:top w:val="thinThickSmallGap" w:sz="24" w:space="1" w:color="622423" w:themeColor="accent2" w:themeShade="7F"/>
      </w:pBdr>
      <w:jc w:val="center"/>
      <w:rPr>
        <w:rFonts w:asciiTheme="majorHAnsi" w:eastAsiaTheme="majorEastAsia" w:hAnsiTheme="majorHAnsi" w:cstheme="majorBidi"/>
      </w:rPr>
    </w:pPr>
  </w:p>
  <w:p w:rsidR="00D5710F" w:rsidRPr="00573CC3" w:rsidRDefault="00D5710F" w:rsidP="00D5710F">
    <w:pPr>
      <w:pStyle w:val="a5"/>
      <w:pBdr>
        <w:top w:val="thinThickSmallGap" w:sz="24" w:space="1" w:color="622423" w:themeColor="accent2" w:themeShade="7F"/>
      </w:pBdr>
      <w:rPr>
        <w:rFonts w:asciiTheme="majorHAnsi" w:eastAsiaTheme="majorEastAsia" w:hAnsiTheme="majorHAns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176" w:rsidRDefault="003A5176" w:rsidP="00E252D7">
      <w:r>
        <w:separator/>
      </w:r>
    </w:p>
  </w:footnote>
  <w:footnote w:type="continuationSeparator" w:id="0">
    <w:p w:rsidR="003A5176" w:rsidRDefault="003A5176" w:rsidP="00E25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CC3" w:rsidRPr="005F5D4C" w:rsidRDefault="00573CC3" w:rsidP="004A7E06">
    <w:pPr>
      <w:pStyle w:val="a3"/>
      <w:pBdr>
        <w:bottom w:val="thickThinSmallGap" w:sz="24" w:space="1" w:color="622423" w:themeColor="accent2" w:themeShade="7F"/>
      </w:pBdr>
      <w:rPr>
        <w:rFonts w:asciiTheme="majorHAnsi" w:eastAsiaTheme="majorEastAsia" w:hAnsiTheme="majorHAnsi" w:cstheme="majorBidi"/>
        <w:sz w:val="32"/>
        <w:szCs w:val="32"/>
      </w:rPr>
    </w:pPr>
  </w:p>
  <w:p w:rsidR="00573CC3" w:rsidRDefault="00573C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2D7"/>
    <w:rsid w:val="000123A0"/>
    <w:rsid w:val="000336B5"/>
    <w:rsid w:val="00040FC7"/>
    <w:rsid w:val="00057CF1"/>
    <w:rsid w:val="00057CF4"/>
    <w:rsid w:val="00073955"/>
    <w:rsid w:val="000A0114"/>
    <w:rsid w:val="000A7415"/>
    <w:rsid w:val="000B3161"/>
    <w:rsid w:val="000B6B57"/>
    <w:rsid w:val="000D1CE6"/>
    <w:rsid w:val="000D2D96"/>
    <w:rsid w:val="000E2BE0"/>
    <w:rsid w:val="00104106"/>
    <w:rsid w:val="00111C35"/>
    <w:rsid w:val="00113169"/>
    <w:rsid w:val="00120123"/>
    <w:rsid w:val="00120C59"/>
    <w:rsid w:val="0012597F"/>
    <w:rsid w:val="001348AD"/>
    <w:rsid w:val="00144A87"/>
    <w:rsid w:val="001505CF"/>
    <w:rsid w:val="0017485A"/>
    <w:rsid w:val="00175EF4"/>
    <w:rsid w:val="00186D3D"/>
    <w:rsid w:val="00192FB4"/>
    <w:rsid w:val="001967DF"/>
    <w:rsid w:val="001A4BAB"/>
    <w:rsid w:val="001A6099"/>
    <w:rsid w:val="001B061E"/>
    <w:rsid w:val="001B1271"/>
    <w:rsid w:val="001B742B"/>
    <w:rsid w:val="001C6915"/>
    <w:rsid w:val="001D3F37"/>
    <w:rsid w:val="001D4731"/>
    <w:rsid w:val="001D486A"/>
    <w:rsid w:val="001E3BF6"/>
    <w:rsid w:val="001F014A"/>
    <w:rsid w:val="001F40A6"/>
    <w:rsid w:val="00201430"/>
    <w:rsid w:val="0022123B"/>
    <w:rsid w:val="00222C46"/>
    <w:rsid w:val="0025035A"/>
    <w:rsid w:val="002565B2"/>
    <w:rsid w:val="00256718"/>
    <w:rsid w:val="002735A8"/>
    <w:rsid w:val="0029381A"/>
    <w:rsid w:val="00295464"/>
    <w:rsid w:val="002A1F85"/>
    <w:rsid w:val="002A76B7"/>
    <w:rsid w:val="002B2384"/>
    <w:rsid w:val="002D7179"/>
    <w:rsid w:val="002E0AD9"/>
    <w:rsid w:val="002E17B3"/>
    <w:rsid w:val="00310C56"/>
    <w:rsid w:val="003116C5"/>
    <w:rsid w:val="0031236C"/>
    <w:rsid w:val="003229E3"/>
    <w:rsid w:val="0033552D"/>
    <w:rsid w:val="00357538"/>
    <w:rsid w:val="003674B1"/>
    <w:rsid w:val="0036755B"/>
    <w:rsid w:val="00383D41"/>
    <w:rsid w:val="00384C90"/>
    <w:rsid w:val="00394093"/>
    <w:rsid w:val="003A0BD1"/>
    <w:rsid w:val="003A5176"/>
    <w:rsid w:val="003A54EF"/>
    <w:rsid w:val="003B23B6"/>
    <w:rsid w:val="003B4AF7"/>
    <w:rsid w:val="003B50D0"/>
    <w:rsid w:val="003B5FE3"/>
    <w:rsid w:val="003C0DCD"/>
    <w:rsid w:val="003D0187"/>
    <w:rsid w:val="003D6BFB"/>
    <w:rsid w:val="003D6F19"/>
    <w:rsid w:val="003E1A64"/>
    <w:rsid w:val="003E315F"/>
    <w:rsid w:val="003F739D"/>
    <w:rsid w:val="0041125B"/>
    <w:rsid w:val="00412B70"/>
    <w:rsid w:val="004215E9"/>
    <w:rsid w:val="004654FE"/>
    <w:rsid w:val="004852D2"/>
    <w:rsid w:val="00490742"/>
    <w:rsid w:val="00493646"/>
    <w:rsid w:val="004A1051"/>
    <w:rsid w:val="004A787C"/>
    <w:rsid w:val="004A7E06"/>
    <w:rsid w:val="004F171D"/>
    <w:rsid w:val="004F673D"/>
    <w:rsid w:val="00500770"/>
    <w:rsid w:val="00507BCD"/>
    <w:rsid w:val="00522594"/>
    <w:rsid w:val="00526872"/>
    <w:rsid w:val="00536127"/>
    <w:rsid w:val="005364E0"/>
    <w:rsid w:val="00573CC3"/>
    <w:rsid w:val="00586932"/>
    <w:rsid w:val="0058743F"/>
    <w:rsid w:val="00593249"/>
    <w:rsid w:val="00593812"/>
    <w:rsid w:val="005C5647"/>
    <w:rsid w:val="005D534F"/>
    <w:rsid w:val="005E6405"/>
    <w:rsid w:val="005F5D4C"/>
    <w:rsid w:val="005F6FA7"/>
    <w:rsid w:val="00601188"/>
    <w:rsid w:val="0061574F"/>
    <w:rsid w:val="00635038"/>
    <w:rsid w:val="00644D29"/>
    <w:rsid w:val="006514FC"/>
    <w:rsid w:val="006739C8"/>
    <w:rsid w:val="006A3AD1"/>
    <w:rsid w:val="006A6515"/>
    <w:rsid w:val="006A6B1A"/>
    <w:rsid w:val="006B0B44"/>
    <w:rsid w:val="006B6F4C"/>
    <w:rsid w:val="006C148E"/>
    <w:rsid w:val="006C380E"/>
    <w:rsid w:val="006C4768"/>
    <w:rsid w:val="006D535A"/>
    <w:rsid w:val="006E234B"/>
    <w:rsid w:val="00705705"/>
    <w:rsid w:val="00721ADE"/>
    <w:rsid w:val="00725788"/>
    <w:rsid w:val="0073211B"/>
    <w:rsid w:val="00733E3C"/>
    <w:rsid w:val="00734C5D"/>
    <w:rsid w:val="00751574"/>
    <w:rsid w:val="00760D91"/>
    <w:rsid w:val="0076172B"/>
    <w:rsid w:val="007665B0"/>
    <w:rsid w:val="007669FB"/>
    <w:rsid w:val="00767956"/>
    <w:rsid w:val="00791E6A"/>
    <w:rsid w:val="00797F2E"/>
    <w:rsid w:val="007B04BD"/>
    <w:rsid w:val="007B760B"/>
    <w:rsid w:val="007C056B"/>
    <w:rsid w:val="007D1A9D"/>
    <w:rsid w:val="007D28A6"/>
    <w:rsid w:val="007D4D77"/>
    <w:rsid w:val="007E66DB"/>
    <w:rsid w:val="00820F9B"/>
    <w:rsid w:val="008357F8"/>
    <w:rsid w:val="0084073C"/>
    <w:rsid w:val="008470F6"/>
    <w:rsid w:val="00854B1E"/>
    <w:rsid w:val="00863957"/>
    <w:rsid w:val="008750C1"/>
    <w:rsid w:val="0088215F"/>
    <w:rsid w:val="008939C3"/>
    <w:rsid w:val="008A25C9"/>
    <w:rsid w:val="008A2ECB"/>
    <w:rsid w:val="008B12E1"/>
    <w:rsid w:val="008B5949"/>
    <w:rsid w:val="008D6F0C"/>
    <w:rsid w:val="008F0B07"/>
    <w:rsid w:val="008F77B3"/>
    <w:rsid w:val="00910BE4"/>
    <w:rsid w:val="00917567"/>
    <w:rsid w:val="00922F90"/>
    <w:rsid w:val="0092453F"/>
    <w:rsid w:val="00953C0E"/>
    <w:rsid w:val="00963AE5"/>
    <w:rsid w:val="00965876"/>
    <w:rsid w:val="009843FB"/>
    <w:rsid w:val="009946D8"/>
    <w:rsid w:val="009A109E"/>
    <w:rsid w:val="009A578D"/>
    <w:rsid w:val="009A783D"/>
    <w:rsid w:val="009E701F"/>
    <w:rsid w:val="009F5CE8"/>
    <w:rsid w:val="00A01707"/>
    <w:rsid w:val="00A11087"/>
    <w:rsid w:val="00A11F75"/>
    <w:rsid w:val="00A246E9"/>
    <w:rsid w:val="00A24B9C"/>
    <w:rsid w:val="00A32490"/>
    <w:rsid w:val="00A35729"/>
    <w:rsid w:val="00A35C77"/>
    <w:rsid w:val="00A363E1"/>
    <w:rsid w:val="00A6186F"/>
    <w:rsid w:val="00A7171B"/>
    <w:rsid w:val="00A7511B"/>
    <w:rsid w:val="00A7513C"/>
    <w:rsid w:val="00A825F5"/>
    <w:rsid w:val="00A8460A"/>
    <w:rsid w:val="00A94B91"/>
    <w:rsid w:val="00A9661C"/>
    <w:rsid w:val="00AA2DE7"/>
    <w:rsid w:val="00AB28C4"/>
    <w:rsid w:val="00AC1F5B"/>
    <w:rsid w:val="00AC28C3"/>
    <w:rsid w:val="00AC7424"/>
    <w:rsid w:val="00AC7DD1"/>
    <w:rsid w:val="00AF3EA8"/>
    <w:rsid w:val="00AF692F"/>
    <w:rsid w:val="00AF7684"/>
    <w:rsid w:val="00B11B32"/>
    <w:rsid w:val="00B20A08"/>
    <w:rsid w:val="00B2566F"/>
    <w:rsid w:val="00B356B6"/>
    <w:rsid w:val="00B37F68"/>
    <w:rsid w:val="00B42AA2"/>
    <w:rsid w:val="00B462B5"/>
    <w:rsid w:val="00B514B4"/>
    <w:rsid w:val="00B56259"/>
    <w:rsid w:val="00B57920"/>
    <w:rsid w:val="00B60124"/>
    <w:rsid w:val="00B60D54"/>
    <w:rsid w:val="00B6170B"/>
    <w:rsid w:val="00B72207"/>
    <w:rsid w:val="00B81E9A"/>
    <w:rsid w:val="00B870CC"/>
    <w:rsid w:val="00B957F0"/>
    <w:rsid w:val="00BB07DA"/>
    <w:rsid w:val="00BB1428"/>
    <w:rsid w:val="00BD4AB1"/>
    <w:rsid w:val="00BD5F87"/>
    <w:rsid w:val="00BD7F95"/>
    <w:rsid w:val="00BE4DF0"/>
    <w:rsid w:val="00BF166B"/>
    <w:rsid w:val="00C14E0C"/>
    <w:rsid w:val="00C15A4C"/>
    <w:rsid w:val="00C34015"/>
    <w:rsid w:val="00C3427B"/>
    <w:rsid w:val="00C37FE1"/>
    <w:rsid w:val="00C43BD9"/>
    <w:rsid w:val="00C6016E"/>
    <w:rsid w:val="00C660DF"/>
    <w:rsid w:val="00C71D8F"/>
    <w:rsid w:val="00C911DA"/>
    <w:rsid w:val="00C92396"/>
    <w:rsid w:val="00C93CE1"/>
    <w:rsid w:val="00C9442A"/>
    <w:rsid w:val="00C967EC"/>
    <w:rsid w:val="00CA08DA"/>
    <w:rsid w:val="00CA5D8E"/>
    <w:rsid w:val="00CA6F71"/>
    <w:rsid w:val="00CC52A1"/>
    <w:rsid w:val="00CD0FB8"/>
    <w:rsid w:val="00CE7DFF"/>
    <w:rsid w:val="00D231FB"/>
    <w:rsid w:val="00D311E6"/>
    <w:rsid w:val="00D33DBA"/>
    <w:rsid w:val="00D54143"/>
    <w:rsid w:val="00D569E7"/>
    <w:rsid w:val="00D5710F"/>
    <w:rsid w:val="00D727F5"/>
    <w:rsid w:val="00D83CD2"/>
    <w:rsid w:val="00DA02CA"/>
    <w:rsid w:val="00DA353B"/>
    <w:rsid w:val="00DB7AD6"/>
    <w:rsid w:val="00DD2E53"/>
    <w:rsid w:val="00DD3157"/>
    <w:rsid w:val="00DD322E"/>
    <w:rsid w:val="00DD47F3"/>
    <w:rsid w:val="00DF20F2"/>
    <w:rsid w:val="00E01EF2"/>
    <w:rsid w:val="00E14E3C"/>
    <w:rsid w:val="00E252D7"/>
    <w:rsid w:val="00E31E6C"/>
    <w:rsid w:val="00E44B13"/>
    <w:rsid w:val="00E60C6B"/>
    <w:rsid w:val="00E67323"/>
    <w:rsid w:val="00E846C0"/>
    <w:rsid w:val="00E963B0"/>
    <w:rsid w:val="00EA2E9F"/>
    <w:rsid w:val="00EB4B6F"/>
    <w:rsid w:val="00EB7BAC"/>
    <w:rsid w:val="00EC2E27"/>
    <w:rsid w:val="00EC3EF5"/>
    <w:rsid w:val="00EC444E"/>
    <w:rsid w:val="00EE13B5"/>
    <w:rsid w:val="00EE4E05"/>
    <w:rsid w:val="00F057A6"/>
    <w:rsid w:val="00F13F53"/>
    <w:rsid w:val="00F2029B"/>
    <w:rsid w:val="00F33CB1"/>
    <w:rsid w:val="00F36591"/>
    <w:rsid w:val="00F409D5"/>
    <w:rsid w:val="00F526B9"/>
    <w:rsid w:val="00F6456C"/>
    <w:rsid w:val="00F66119"/>
    <w:rsid w:val="00F759BB"/>
    <w:rsid w:val="00F76349"/>
    <w:rsid w:val="00F85D73"/>
    <w:rsid w:val="00F86B81"/>
    <w:rsid w:val="00FB22B9"/>
    <w:rsid w:val="00FC763F"/>
    <w:rsid w:val="00FE03E7"/>
    <w:rsid w:val="00FE6BF2"/>
    <w:rsid w:val="00FF4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52C91B11"/>
  <w15:docId w15:val="{81E728F4-27B0-42A2-9DF1-A505FE21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2D7"/>
    <w:pPr>
      <w:tabs>
        <w:tab w:val="center" w:pos="4252"/>
        <w:tab w:val="right" w:pos="8504"/>
      </w:tabs>
      <w:snapToGrid w:val="0"/>
    </w:pPr>
  </w:style>
  <w:style w:type="character" w:customStyle="1" w:styleId="a4">
    <w:name w:val="ヘッダー (文字)"/>
    <w:basedOn w:val="a0"/>
    <w:link w:val="a3"/>
    <w:uiPriority w:val="99"/>
    <w:rsid w:val="00E252D7"/>
  </w:style>
  <w:style w:type="paragraph" w:styleId="a5">
    <w:name w:val="footer"/>
    <w:basedOn w:val="a"/>
    <w:link w:val="a6"/>
    <w:uiPriority w:val="99"/>
    <w:unhideWhenUsed/>
    <w:rsid w:val="00E252D7"/>
    <w:pPr>
      <w:tabs>
        <w:tab w:val="center" w:pos="4252"/>
        <w:tab w:val="right" w:pos="8504"/>
      </w:tabs>
      <w:snapToGrid w:val="0"/>
    </w:pPr>
  </w:style>
  <w:style w:type="character" w:customStyle="1" w:styleId="a6">
    <w:name w:val="フッター (文字)"/>
    <w:basedOn w:val="a0"/>
    <w:link w:val="a5"/>
    <w:uiPriority w:val="99"/>
    <w:rsid w:val="00E252D7"/>
  </w:style>
  <w:style w:type="character" w:styleId="a7">
    <w:name w:val="Hyperlink"/>
    <w:basedOn w:val="a0"/>
    <w:uiPriority w:val="99"/>
    <w:unhideWhenUsed/>
    <w:rsid w:val="00573CC3"/>
    <w:rPr>
      <w:color w:val="0000FF" w:themeColor="hyperlink"/>
      <w:u w:val="single"/>
    </w:rPr>
  </w:style>
  <w:style w:type="paragraph" w:styleId="a8">
    <w:name w:val="Balloon Text"/>
    <w:basedOn w:val="a"/>
    <w:link w:val="a9"/>
    <w:uiPriority w:val="99"/>
    <w:semiHidden/>
    <w:unhideWhenUsed/>
    <w:rsid w:val="00573C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3CC3"/>
    <w:rPr>
      <w:rFonts w:asciiTheme="majorHAnsi" w:eastAsiaTheme="majorEastAsia" w:hAnsiTheme="majorHAnsi" w:cstheme="majorBidi"/>
      <w:sz w:val="18"/>
      <w:szCs w:val="18"/>
    </w:rPr>
  </w:style>
  <w:style w:type="character" w:styleId="aa">
    <w:name w:val="FollowedHyperlink"/>
    <w:basedOn w:val="a0"/>
    <w:uiPriority w:val="99"/>
    <w:semiHidden/>
    <w:unhideWhenUsed/>
    <w:rsid w:val="00A35729"/>
    <w:rPr>
      <w:color w:val="800080" w:themeColor="followedHyperlink"/>
      <w:u w:val="single"/>
    </w:rPr>
  </w:style>
  <w:style w:type="character" w:styleId="ab">
    <w:name w:val="Unresolved Mention"/>
    <w:basedOn w:val="a0"/>
    <w:uiPriority w:val="99"/>
    <w:semiHidden/>
    <w:unhideWhenUsed/>
    <w:rsid w:val="00F85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anko-hitachiot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C99D3-0A48-4D68-8B62-2082BDB83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2103</TotalTime>
  <Pages>4</Pages>
  <Words>493</Words>
  <Characters>2815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常陸太田市役所</dc:creator>
  <cp:lastModifiedBy>飛田 琉貴</cp:lastModifiedBy>
  <cp:revision>159</cp:revision>
  <cp:lastPrinted>2024-11-14T00:15:00Z</cp:lastPrinted>
  <dcterms:created xsi:type="dcterms:W3CDTF">2018-10-15T07:12:00Z</dcterms:created>
  <dcterms:modified xsi:type="dcterms:W3CDTF">2024-12-05T02:13:00Z</dcterms:modified>
</cp:coreProperties>
</file>